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86612" w14:textId="77777777" w:rsidR="00E13C16" w:rsidRPr="00BA14EE" w:rsidRDefault="00E13C16" w:rsidP="00E13C16">
      <w:pPr>
        <w:spacing w:after="0" w:line="240" w:lineRule="auto"/>
        <w:rPr>
          <w:rFonts w:ascii="Franklin Gothic Book" w:eastAsia="Times New Roman" w:hAnsi="Franklin Gothic Book"/>
          <w:b/>
          <w:sz w:val="32"/>
          <w:szCs w:val="32"/>
        </w:rPr>
      </w:pPr>
      <w:r>
        <w:rPr>
          <w:rFonts w:ascii="Franklin Gothic Book" w:eastAsia="Times New Roman" w:hAnsi="Franklin Gothic Book"/>
          <w:b/>
          <w:noProof/>
          <w:sz w:val="32"/>
          <w:szCs w:val="32"/>
        </w:rPr>
        <w:drawing>
          <wp:anchor distT="0" distB="0" distL="114300" distR="114300" simplePos="0" relativeHeight="251658240" behindDoc="0" locked="0" layoutInCell="1" allowOverlap="1" wp14:anchorId="74ADD874" wp14:editId="4C55C776">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a:extLst xmlns:a="http://schemas.openxmlformats.org/drawingml/2006/main">
                <a:ext uri="{FF2B5EF4-FFF2-40B4-BE49-F238E27FC236}">
                  <a16:creationId xmlns:a16="http://schemas.microsoft.com/office/drawing/2014/main" id="{CEB92412-3C03-4EF5-959C-6AE6A5415C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9"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5B599854">
        <w:rPr>
          <w:rFonts w:ascii="Franklin Gothic Book" w:eastAsia="Times New Roman" w:hAnsi="Franklin Gothic Book"/>
          <w:b/>
          <w:bCs/>
          <w:sz w:val="32"/>
          <w:szCs w:val="32"/>
        </w:rPr>
        <w:t>Job Description</w:t>
      </w:r>
    </w:p>
    <w:p w14:paraId="0DF06A6E" w14:textId="77777777" w:rsidR="00E13C16" w:rsidRDefault="00E13C16" w:rsidP="00E13C16">
      <w:pPr>
        <w:spacing w:after="0" w:line="240" w:lineRule="auto"/>
        <w:rPr>
          <w:rFonts w:ascii="Franklin Gothic Book" w:eastAsia="Times New Roman" w:hAnsi="Franklin Gothic Book"/>
          <w:b/>
          <w:sz w:val="24"/>
          <w:szCs w:val="24"/>
        </w:rPr>
      </w:pPr>
    </w:p>
    <w:p w14:paraId="5B2FAB2E" w14:textId="77777777" w:rsidR="00E13C16" w:rsidRDefault="00E13C16" w:rsidP="00E13C16">
      <w:pPr>
        <w:spacing w:after="0" w:line="240" w:lineRule="auto"/>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389"/>
      </w:tblGrid>
      <w:tr w:rsidR="00E13C16" w:rsidRPr="00366C7D" w14:paraId="0CA879CC" w14:textId="77777777" w:rsidTr="72BAA824">
        <w:trPr>
          <w:trHeight w:val="455"/>
        </w:trPr>
        <w:tc>
          <w:tcPr>
            <w:tcW w:w="2547" w:type="dxa"/>
            <w:vAlign w:val="center"/>
          </w:tcPr>
          <w:p w14:paraId="4EC6E228" w14:textId="77777777" w:rsidR="00E13C16" w:rsidRPr="00366C7D" w:rsidRDefault="00E13C16" w:rsidP="00E13C16">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sz w:val="20"/>
                <w:szCs w:val="20"/>
              </w:rPr>
              <w:t>Job Evaluation Code</w:t>
            </w:r>
          </w:p>
        </w:tc>
        <w:tc>
          <w:tcPr>
            <w:tcW w:w="1389" w:type="dxa"/>
            <w:vAlign w:val="center"/>
          </w:tcPr>
          <w:p w14:paraId="3EDF03FB" w14:textId="146BE7C5" w:rsidR="00E13C16" w:rsidRPr="00366C7D" w:rsidRDefault="00E13C16" w:rsidP="72BAA824">
            <w:pPr>
              <w:spacing w:after="0" w:line="240" w:lineRule="auto"/>
              <w:rPr>
                <w:rFonts w:ascii="Franklin Gothic Book" w:eastAsia="Times New Roman" w:hAnsi="Franklin Gothic Book"/>
                <w:b/>
                <w:bCs/>
                <w:color w:val="FF0000"/>
                <w:sz w:val="20"/>
                <w:szCs w:val="20"/>
              </w:rPr>
            </w:pPr>
          </w:p>
        </w:tc>
      </w:tr>
    </w:tbl>
    <w:p w14:paraId="365530C5" w14:textId="77777777" w:rsidR="00E13C16" w:rsidRPr="00366C7D" w:rsidRDefault="00E13C16" w:rsidP="00E13C16">
      <w:pPr>
        <w:spacing w:after="0" w:line="240" w:lineRule="auto"/>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E13C16" w:rsidRPr="00366C7D" w14:paraId="1D31861F" w14:textId="77777777" w:rsidTr="782A2DBB">
        <w:trPr>
          <w:trHeight w:val="407"/>
        </w:trPr>
        <w:tc>
          <w:tcPr>
            <w:tcW w:w="2376" w:type="dxa"/>
            <w:vAlign w:val="center"/>
          </w:tcPr>
          <w:p w14:paraId="7D3CCF1A" w14:textId="77777777" w:rsidR="00E13C16" w:rsidRPr="00366C7D" w:rsidRDefault="00E13C16" w:rsidP="00732683">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sz w:val="20"/>
                <w:szCs w:val="20"/>
              </w:rPr>
              <w:t>Job Title</w:t>
            </w:r>
          </w:p>
        </w:tc>
        <w:tc>
          <w:tcPr>
            <w:tcW w:w="6866" w:type="dxa"/>
            <w:shd w:val="clear" w:color="auto" w:fill="FFFFFF" w:themeFill="background1"/>
            <w:vAlign w:val="center"/>
          </w:tcPr>
          <w:p w14:paraId="20E21AF9" w14:textId="270C7F97" w:rsidR="00E13C16" w:rsidRPr="00366C7D" w:rsidRDefault="5EE32273" w:rsidP="00732683">
            <w:pPr>
              <w:spacing w:after="0" w:line="240" w:lineRule="auto"/>
              <w:rPr>
                <w:rFonts w:ascii="Franklin Gothic Book" w:eastAsia="Times New Roman" w:hAnsi="Franklin Gothic Book"/>
                <w:sz w:val="20"/>
                <w:szCs w:val="20"/>
              </w:rPr>
            </w:pPr>
            <w:r w:rsidRPr="782A2DBB">
              <w:rPr>
                <w:rFonts w:ascii="Franklin Gothic Book" w:eastAsia="Times New Roman" w:hAnsi="Franklin Gothic Book"/>
                <w:sz w:val="20"/>
                <w:szCs w:val="20"/>
              </w:rPr>
              <w:t xml:space="preserve">Senior </w:t>
            </w:r>
            <w:r w:rsidR="0844250B" w:rsidRPr="782A2DBB">
              <w:rPr>
                <w:rFonts w:ascii="Franklin Gothic Book" w:eastAsia="Times New Roman" w:hAnsi="Franklin Gothic Book"/>
                <w:sz w:val="20"/>
                <w:szCs w:val="20"/>
              </w:rPr>
              <w:t xml:space="preserve">Internal </w:t>
            </w:r>
            <w:r w:rsidR="473D9DC0" w:rsidRPr="782A2DBB">
              <w:rPr>
                <w:rFonts w:ascii="Franklin Gothic Book" w:eastAsia="Times New Roman" w:hAnsi="Franklin Gothic Book"/>
                <w:sz w:val="20"/>
                <w:szCs w:val="20"/>
              </w:rPr>
              <w:t>C</w:t>
            </w:r>
            <w:r w:rsidR="2A2A3C9D" w:rsidRPr="782A2DBB">
              <w:rPr>
                <w:rFonts w:ascii="Franklin Gothic Book" w:eastAsia="Times New Roman" w:hAnsi="Franklin Gothic Book"/>
                <w:sz w:val="20"/>
                <w:szCs w:val="20"/>
              </w:rPr>
              <w:t xml:space="preserve">ommunications </w:t>
            </w:r>
            <w:r w:rsidR="4A24B6DA" w:rsidRPr="782A2DBB">
              <w:rPr>
                <w:rFonts w:ascii="Franklin Gothic Book" w:eastAsia="Times New Roman" w:hAnsi="Franklin Gothic Book"/>
                <w:sz w:val="20"/>
                <w:szCs w:val="20"/>
              </w:rPr>
              <w:t>O</w:t>
            </w:r>
            <w:r w:rsidR="2A2A3C9D" w:rsidRPr="782A2DBB">
              <w:rPr>
                <w:rFonts w:ascii="Franklin Gothic Book" w:eastAsia="Times New Roman" w:hAnsi="Franklin Gothic Book"/>
                <w:sz w:val="20"/>
                <w:szCs w:val="20"/>
              </w:rPr>
              <w:t>fficer</w:t>
            </w:r>
            <w:r w:rsidR="6B3B3C75" w:rsidRPr="782A2DBB">
              <w:rPr>
                <w:rFonts w:ascii="Franklin Gothic Book" w:eastAsia="Times New Roman" w:hAnsi="Franklin Gothic Book"/>
                <w:sz w:val="20"/>
                <w:szCs w:val="20"/>
              </w:rPr>
              <w:t xml:space="preserve"> – Professional Services</w:t>
            </w:r>
            <w:r w:rsidR="4F75D36D" w:rsidRPr="782A2DBB">
              <w:rPr>
                <w:rFonts w:ascii="Franklin Gothic Book" w:eastAsia="Times New Roman" w:hAnsi="Franklin Gothic Book"/>
                <w:sz w:val="20"/>
                <w:szCs w:val="20"/>
              </w:rPr>
              <w:t xml:space="preserve"> Transformation</w:t>
            </w:r>
            <w:r w:rsidR="6B3B3C75" w:rsidRPr="782A2DBB">
              <w:rPr>
                <w:rFonts w:ascii="Franklin Gothic Book" w:eastAsia="Times New Roman" w:hAnsi="Franklin Gothic Book"/>
                <w:sz w:val="20"/>
                <w:szCs w:val="20"/>
              </w:rPr>
              <w:t xml:space="preserve"> Programme</w:t>
            </w:r>
          </w:p>
        </w:tc>
      </w:tr>
      <w:tr w:rsidR="00E13C16" w:rsidRPr="00366C7D" w14:paraId="3CA7ED11" w14:textId="77777777" w:rsidTr="782A2DBB">
        <w:trPr>
          <w:trHeight w:val="413"/>
        </w:trPr>
        <w:tc>
          <w:tcPr>
            <w:tcW w:w="2376" w:type="dxa"/>
            <w:vAlign w:val="center"/>
          </w:tcPr>
          <w:p w14:paraId="0FF30791" w14:textId="77777777" w:rsidR="00E13C16" w:rsidRPr="00366C7D" w:rsidRDefault="001827C5" w:rsidP="00732683">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sz w:val="20"/>
                <w:szCs w:val="20"/>
              </w:rPr>
              <w:t>School/Department/College</w:t>
            </w:r>
          </w:p>
        </w:tc>
        <w:tc>
          <w:tcPr>
            <w:tcW w:w="6866" w:type="dxa"/>
            <w:vAlign w:val="center"/>
          </w:tcPr>
          <w:p w14:paraId="7975F0E8" w14:textId="7A8A9E95" w:rsidR="00E13C16" w:rsidRPr="00366C7D" w:rsidRDefault="00E21288" w:rsidP="00732683">
            <w:pPr>
              <w:spacing w:after="0" w:line="240" w:lineRule="auto"/>
              <w:rPr>
                <w:rFonts w:ascii="Franklin Gothic Book" w:hAnsi="Franklin Gothic Book"/>
                <w:sz w:val="20"/>
                <w:szCs w:val="20"/>
              </w:rPr>
            </w:pPr>
            <w:r>
              <w:rPr>
                <w:rFonts w:ascii="Franklin Gothic Book" w:hAnsi="Franklin Gothic Book"/>
                <w:sz w:val="20"/>
                <w:szCs w:val="20"/>
              </w:rPr>
              <w:t>External Relations</w:t>
            </w:r>
          </w:p>
        </w:tc>
      </w:tr>
      <w:tr w:rsidR="00E13C16" w:rsidRPr="00366C7D" w14:paraId="4826DDF3" w14:textId="77777777" w:rsidTr="782A2DBB">
        <w:trPr>
          <w:trHeight w:val="419"/>
        </w:trPr>
        <w:tc>
          <w:tcPr>
            <w:tcW w:w="2376" w:type="dxa"/>
            <w:vAlign w:val="center"/>
          </w:tcPr>
          <w:p w14:paraId="113E7786" w14:textId="77777777" w:rsidR="00E13C16" w:rsidRPr="00366C7D" w:rsidRDefault="00E13C16" w:rsidP="00732683">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sz w:val="20"/>
                <w:szCs w:val="20"/>
              </w:rPr>
              <w:t>Job Grade</w:t>
            </w:r>
          </w:p>
        </w:tc>
        <w:tc>
          <w:tcPr>
            <w:tcW w:w="6866" w:type="dxa"/>
            <w:vAlign w:val="center"/>
          </w:tcPr>
          <w:p w14:paraId="247C1B0F" w14:textId="036E1F8B" w:rsidR="00E13C16" w:rsidRPr="00366C7D" w:rsidRDefault="292C25D3" w:rsidP="00732683">
            <w:pPr>
              <w:spacing w:after="0" w:line="240" w:lineRule="auto"/>
              <w:rPr>
                <w:rFonts w:ascii="Franklin Gothic Book" w:eastAsia="Times New Roman" w:hAnsi="Franklin Gothic Book"/>
                <w:sz w:val="20"/>
                <w:szCs w:val="20"/>
              </w:rPr>
            </w:pPr>
            <w:r w:rsidRPr="782A2DBB">
              <w:rPr>
                <w:rFonts w:ascii="Franklin Gothic Book" w:eastAsia="Times New Roman" w:hAnsi="Franklin Gothic Book"/>
                <w:sz w:val="20"/>
                <w:szCs w:val="20"/>
              </w:rPr>
              <w:t>6</w:t>
            </w:r>
            <w:r w:rsidR="62F13C05" w:rsidRPr="782A2DBB">
              <w:rPr>
                <w:rFonts w:ascii="Franklin Gothic Book" w:eastAsia="Times New Roman" w:hAnsi="Franklin Gothic Book"/>
                <w:sz w:val="20"/>
                <w:szCs w:val="20"/>
              </w:rPr>
              <w:t xml:space="preserve"> </w:t>
            </w:r>
          </w:p>
        </w:tc>
      </w:tr>
      <w:tr w:rsidR="00E13C16" w:rsidRPr="00366C7D" w14:paraId="4A445910" w14:textId="77777777" w:rsidTr="782A2DBB">
        <w:trPr>
          <w:trHeight w:val="419"/>
        </w:trPr>
        <w:tc>
          <w:tcPr>
            <w:tcW w:w="2376" w:type="dxa"/>
            <w:vAlign w:val="center"/>
          </w:tcPr>
          <w:p w14:paraId="161D8268" w14:textId="77777777" w:rsidR="00E13C16" w:rsidRPr="00366C7D" w:rsidRDefault="00E13C16" w:rsidP="00732683">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sz w:val="20"/>
                <w:szCs w:val="20"/>
              </w:rPr>
              <w:t>Career Pathway</w:t>
            </w:r>
          </w:p>
        </w:tc>
        <w:tc>
          <w:tcPr>
            <w:tcW w:w="6866" w:type="dxa"/>
            <w:vAlign w:val="center"/>
          </w:tcPr>
          <w:p w14:paraId="05207C11" w14:textId="77777777" w:rsidR="00E13C16" w:rsidRPr="00366C7D" w:rsidRDefault="003F7901" w:rsidP="00732683">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sz w:val="20"/>
                <w:szCs w:val="20"/>
              </w:rPr>
              <w:t>MPSS</w:t>
            </w:r>
          </w:p>
        </w:tc>
      </w:tr>
    </w:tbl>
    <w:p w14:paraId="3B19A031" w14:textId="77777777" w:rsidR="00E13C16" w:rsidRPr="00366C7D" w:rsidRDefault="00E13C16" w:rsidP="00E13C16">
      <w:pPr>
        <w:spacing w:after="0" w:line="240" w:lineRule="auto"/>
        <w:rPr>
          <w:rFonts w:ascii="Franklin Gothic Book" w:eastAsia="Times New Roman" w:hAnsi="Franklin Gothic Book"/>
          <w:sz w:val="20"/>
          <w:szCs w:val="20"/>
        </w:rPr>
      </w:pPr>
    </w:p>
    <w:p w14:paraId="6123486C" w14:textId="77777777" w:rsidR="00E13C16" w:rsidRPr="00366C7D" w:rsidRDefault="002F356A" w:rsidP="00E13C16">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b/>
          <w:sz w:val="20"/>
          <w:szCs w:val="20"/>
        </w:rPr>
        <w:t>Organisation Structure</w:t>
      </w:r>
      <w:r w:rsidR="00E13C16" w:rsidRPr="00366C7D">
        <w:rPr>
          <w:rFonts w:ascii="Franklin Gothic Book" w:eastAsia="Times New Roman" w:hAnsi="Franklin Gothic Book"/>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6680"/>
      </w:tblGrid>
      <w:tr w:rsidR="00E13C16" w:rsidRPr="00366C7D" w14:paraId="51D6EE43" w14:textId="77777777" w:rsidTr="007E4523">
        <w:trPr>
          <w:trHeight w:val="419"/>
        </w:trPr>
        <w:tc>
          <w:tcPr>
            <w:tcW w:w="2336" w:type="dxa"/>
            <w:vAlign w:val="center"/>
          </w:tcPr>
          <w:p w14:paraId="5B3B7733" w14:textId="77777777" w:rsidR="00E13C16" w:rsidRPr="00366C7D" w:rsidRDefault="00E13C16" w:rsidP="00E13C16">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sz w:val="20"/>
                <w:szCs w:val="20"/>
              </w:rPr>
              <w:t>Post Responsible To</w:t>
            </w:r>
          </w:p>
        </w:tc>
        <w:tc>
          <w:tcPr>
            <w:tcW w:w="6680" w:type="dxa"/>
            <w:vAlign w:val="center"/>
          </w:tcPr>
          <w:p w14:paraId="1358D458" w14:textId="314B7206" w:rsidR="00E13C16" w:rsidRPr="00366C7D" w:rsidRDefault="00F56175" w:rsidP="00E13C16">
            <w:pPr>
              <w:spacing w:after="0" w:line="240" w:lineRule="auto"/>
              <w:rPr>
                <w:rFonts w:ascii="Franklin Gothic Book" w:eastAsia="Times New Roman" w:hAnsi="Franklin Gothic Book"/>
                <w:sz w:val="20"/>
                <w:szCs w:val="20"/>
              </w:rPr>
            </w:pPr>
            <w:r>
              <w:rPr>
                <w:rFonts w:ascii="Franklin Gothic Book" w:eastAsia="Times New Roman" w:hAnsi="Franklin Gothic Book"/>
                <w:sz w:val="20"/>
                <w:szCs w:val="20"/>
              </w:rPr>
              <w:t>Internal Communications Manager</w:t>
            </w:r>
            <w:r w:rsidR="007627AB">
              <w:rPr>
                <w:rFonts w:ascii="Franklin Gothic Book" w:eastAsia="Times New Roman" w:hAnsi="Franklin Gothic Book"/>
                <w:sz w:val="20"/>
                <w:szCs w:val="20"/>
              </w:rPr>
              <w:t xml:space="preserve">, </w:t>
            </w:r>
            <w:r w:rsidR="007627AB" w:rsidRPr="784668B5">
              <w:rPr>
                <w:rFonts w:ascii="Franklin Gothic Book" w:eastAsia="Times New Roman" w:hAnsi="Franklin Gothic Book"/>
                <w:sz w:val="20"/>
                <w:szCs w:val="20"/>
              </w:rPr>
              <w:t xml:space="preserve">with functional dotted line to </w:t>
            </w:r>
            <w:r w:rsidR="7F0CA85A" w:rsidRPr="784668B5">
              <w:rPr>
                <w:rFonts w:ascii="Franklin Gothic Book" w:eastAsia="Times New Roman" w:hAnsi="Franklin Gothic Book"/>
                <w:sz w:val="20"/>
                <w:szCs w:val="20"/>
              </w:rPr>
              <w:t>Director of Professional Services Transformation</w:t>
            </w:r>
          </w:p>
        </w:tc>
      </w:tr>
      <w:tr w:rsidR="00E13C16" w:rsidRPr="00366C7D" w14:paraId="1B475348" w14:textId="77777777" w:rsidTr="007E4523">
        <w:trPr>
          <w:trHeight w:val="419"/>
        </w:trPr>
        <w:tc>
          <w:tcPr>
            <w:tcW w:w="2336" w:type="dxa"/>
            <w:vAlign w:val="center"/>
          </w:tcPr>
          <w:p w14:paraId="3D7F6651" w14:textId="77777777" w:rsidR="00E13C16" w:rsidRPr="00366C7D" w:rsidRDefault="00E13C16" w:rsidP="00E13C16">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sz w:val="20"/>
                <w:szCs w:val="20"/>
              </w:rPr>
              <w:t>Posts Responsible For</w:t>
            </w:r>
          </w:p>
        </w:tc>
        <w:tc>
          <w:tcPr>
            <w:tcW w:w="6680" w:type="dxa"/>
            <w:vAlign w:val="center"/>
          </w:tcPr>
          <w:p w14:paraId="5B85136E" w14:textId="5B34523B" w:rsidR="00E13C16" w:rsidRPr="00366C7D" w:rsidRDefault="00AA79D1" w:rsidP="00E13C16">
            <w:pPr>
              <w:spacing w:after="0" w:line="240" w:lineRule="auto"/>
              <w:rPr>
                <w:rFonts w:ascii="Franklin Gothic Book" w:eastAsia="Times New Roman" w:hAnsi="Franklin Gothic Book"/>
                <w:sz w:val="20"/>
                <w:szCs w:val="20"/>
              </w:rPr>
            </w:pPr>
            <w:r>
              <w:rPr>
                <w:rFonts w:ascii="Franklin Gothic Book" w:eastAsia="Times New Roman" w:hAnsi="Franklin Gothic Book"/>
                <w:sz w:val="20"/>
                <w:szCs w:val="20"/>
              </w:rPr>
              <w:t>None</w:t>
            </w:r>
          </w:p>
        </w:tc>
      </w:tr>
    </w:tbl>
    <w:p w14:paraId="1A52AF59" w14:textId="77777777" w:rsidR="00E13C16" w:rsidRPr="00366C7D" w:rsidRDefault="00E13C16" w:rsidP="00E13C16">
      <w:pPr>
        <w:spacing w:after="0" w:line="240" w:lineRule="auto"/>
        <w:rPr>
          <w:rFonts w:ascii="Franklin Gothic Book" w:eastAsia="Times New Roman" w:hAnsi="Franklin Gothic Book"/>
          <w:sz w:val="20"/>
          <w:szCs w:val="20"/>
        </w:rPr>
      </w:pPr>
    </w:p>
    <w:p w14:paraId="711DBA07" w14:textId="77777777" w:rsidR="00E13C16" w:rsidRPr="00366C7D" w:rsidRDefault="00E13C16" w:rsidP="00E13C16">
      <w:pPr>
        <w:spacing w:after="0" w:line="240" w:lineRule="auto"/>
        <w:rPr>
          <w:rFonts w:ascii="Franklin Gothic Book" w:eastAsia="Times New Roman" w:hAnsi="Franklin Gothic Book"/>
          <w:sz w:val="20"/>
          <w:szCs w:val="20"/>
        </w:rPr>
      </w:pPr>
      <w:r w:rsidRPr="00366C7D">
        <w:rPr>
          <w:rFonts w:ascii="Franklin Gothic Book" w:eastAsia="Times New Roman" w:hAnsi="Franklin Gothic Book"/>
          <w:b/>
          <w:sz w:val="20"/>
          <w:szCs w:val="20"/>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366C7D" w14:paraId="344744B3" w14:textId="77777777" w:rsidTr="185D1EC4">
        <w:tc>
          <w:tcPr>
            <w:tcW w:w="9242" w:type="dxa"/>
          </w:tcPr>
          <w:p w14:paraId="1C769070" w14:textId="36034232" w:rsidR="003C18D9" w:rsidRPr="00B612B6" w:rsidRDefault="00B612B6" w:rsidP="00DA1E96">
            <w:pPr>
              <w:spacing w:after="0" w:line="240" w:lineRule="auto"/>
              <w:jc w:val="both"/>
              <w:rPr>
                <w:rFonts w:ascii="Franklin Gothic Book" w:hAnsi="Franklin Gothic Book"/>
                <w:sz w:val="20"/>
                <w:szCs w:val="20"/>
              </w:rPr>
            </w:pPr>
            <w:r>
              <w:rPr>
                <w:rFonts w:ascii="Franklin Gothic Book" w:hAnsi="Franklin Gothic Book"/>
                <w:sz w:val="20"/>
                <w:szCs w:val="20"/>
              </w:rPr>
              <w:t xml:space="preserve">To </w:t>
            </w:r>
            <w:r w:rsidR="00B8683D">
              <w:rPr>
                <w:rFonts w:ascii="Franklin Gothic Book" w:hAnsi="Franklin Gothic Book"/>
                <w:sz w:val="20"/>
                <w:szCs w:val="20"/>
              </w:rPr>
              <w:t xml:space="preserve">influence the knowledge, attitudes and behaviours of staff and effectively engage them in the strategic direction of the University so that they feel valued, informed and part of </w:t>
            </w:r>
            <w:r w:rsidR="000A11D6">
              <w:rPr>
                <w:rFonts w:ascii="Franklin Gothic Book" w:hAnsi="Franklin Gothic Book"/>
                <w:sz w:val="20"/>
                <w:szCs w:val="20"/>
              </w:rPr>
              <w:t xml:space="preserve">the University’s </w:t>
            </w:r>
            <w:r w:rsidR="00B8683D">
              <w:rPr>
                <w:rFonts w:ascii="Franklin Gothic Book" w:hAnsi="Franklin Gothic Book"/>
                <w:sz w:val="20"/>
                <w:szCs w:val="20"/>
              </w:rPr>
              <w:t>change</w:t>
            </w:r>
            <w:r w:rsidR="000A11D6">
              <w:rPr>
                <w:rFonts w:ascii="Franklin Gothic Book" w:hAnsi="Franklin Gothic Book"/>
                <w:sz w:val="20"/>
                <w:szCs w:val="20"/>
              </w:rPr>
              <w:t xml:space="preserve"> agenda</w:t>
            </w:r>
            <w:r w:rsidR="00B8683D">
              <w:rPr>
                <w:rFonts w:ascii="Franklin Gothic Book" w:hAnsi="Franklin Gothic Book"/>
                <w:sz w:val="20"/>
                <w:szCs w:val="20"/>
              </w:rPr>
              <w:t>.</w:t>
            </w:r>
          </w:p>
          <w:p w14:paraId="181EC926" w14:textId="77777777" w:rsidR="00AC7D83" w:rsidRDefault="00AC7D83" w:rsidP="00AC7D83">
            <w:pPr>
              <w:spacing w:after="0" w:line="240" w:lineRule="auto"/>
              <w:jc w:val="both"/>
              <w:rPr>
                <w:rFonts w:ascii="Franklin Gothic Book" w:hAnsi="Franklin Gothic Book"/>
                <w:sz w:val="20"/>
                <w:szCs w:val="20"/>
              </w:rPr>
            </w:pPr>
          </w:p>
          <w:p w14:paraId="49563C57" w14:textId="36B5E200" w:rsidR="009F0628" w:rsidRDefault="00AF5523" w:rsidP="009F0628">
            <w:pPr>
              <w:spacing w:after="0" w:line="240" w:lineRule="auto"/>
              <w:jc w:val="both"/>
              <w:rPr>
                <w:rFonts w:ascii="Franklin Gothic Book" w:hAnsi="Franklin Gothic Book"/>
                <w:sz w:val="20"/>
                <w:szCs w:val="20"/>
              </w:rPr>
            </w:pPr>
            <w:r w:rsidRPr="185D1EC4">
              <w:rPr>
                <w:rFonts w:ascii="Franklin Gothic Book" w:hAnsi="Franklin Gothic Book"/>
                <w:sz w:val="20"/>
                <w:szCs w:val="20"/>
              </w:rPr>
              <w:t xml:space="preserve">This role </w:t>
            </w:r>
            <w:r w:rsidR="00F4707A">
              <w:rPr>
                <w:rFonts w:ascii="Franklin Gothic Book" w:hAnsi="Franklin Gothic Book"/>
                <w:sz w:val="20"/>
                <w:szCs w:val="20"/>
              </w:rPr>
              <w:t>will support the</w:t>
            </w:r>
            <w:r w:rsidR="007665A4">
              <w:rPr>
                <w:rFonts w:ascii="Franklin Gothic Book" w:hAnsi="Franklin Gothic Book"/>
                <w:sz w:val="20"/>
                <w:szCs w:val="20"/>
              </w:rPr>
              <w:t xml:space="preserve"> </w:t>
            </w:r>
            <w:r w:rsidR="00EA0E67">
              <w:rPr>
                <w:rFonts w:ascii="Franklin Gothic Book" w:hAnsi="Franklin Gothic Book"/>
                <w:sz w:val="20"/>
                <w:szCs w:val="20"/>
              </w:rPr>
              <w:t>Professional Services Transformation programme</w:t>
            </w:r>
            <w:r w:rsidR="00F4707A">
              <w:rPr>
                <w:rFonts w:ascii="Franklin Gothic Book" w:hAnsi="Franklin Gothic Book"/>
                <w:sz w:val="20"/>
                <w:szCs w:val="20"/>
              </w:rPr>
              <w:t>. All related communications should be:</w:t>
            </w:r>
          </w:p>
          <w:p w14:paraId="041E146A" w14:textId="77777777" w:rsidR="00397672" w:rsidRDefault="00397672" w:rsidP="009F0628">
            <w:pPr>
              <w:spacing w:after="0" w:line="240" w:lineRule="auto"/>
              <w:jc w:val="both"/>
              <w:rPr>
                <w:rFonts w:ascii="Franklin Gothic Book" w:hAnsi="Franklin Gothic Book"/>
                <w:sz w:val="20"/>
                <w:szCs w:val="20"/>
              </w:rPr>
            </w:pPr>
          </w:p>
          <w:p w14:paraId="445D96F9" w14:textId="5A8DEFCA" w:rsidR="00397672" w:rsidRPr="004655BB" w:rsidRDefault="00F4707A" w:rsidP="00397672">
            <w:pPr>
              <w:pStyle w:val="ListParagraph"/>
              <w:numPr>
                <w:ilvl w:val="0"/>
                <w:numId w:val="26"/>
              </w:numPr>
              <w:spacing w:after="0" w:line="240" w:lineRule="auto"/>
              <w:rPr>
                <w:rFonts w:ascii="Franklin Gothic Book" w:hAnsi="Franklin Gothic Book"/>
                <w:color w:val="000000" w:themeColor="text1"/>
                <w:sz w:val="20"/>
                <w:szCs w:val="20"/>
              </w:rPr>
            </w:pPr>
            <w:r>
              <w:rPr>
                <w:rFonts w:ascii="Franklin Gothic Book" w:hAnsi="Franklin Gothic Book"/>
                <w:color w:val="000000" w:themeColor="text1"/>
                <w:sz w:val="20"/>
                <w:szCs w:val="20"/>
              </w:rPr>
              <w:t>Relevant to</w:t>
            </w:r>
            <w:r w:rsidR="00397672" w:rsidRPr="004655BB">
              <w:rPr>
                <w:rFonts w:ascii="Franklin Gothic Book" w:hAnsi="Franklin Gothic Book"/>
                <w:color w:val="000000" w:themeColor="text1"/>
                <w:sz w:val="20"/>
                <w:szCs w:val="20"/>
              </w:rPr>
              <w:t xml:space="preserve"> all staff, or targeted to specific groups, depending on their needs and/or interests</w:t>
            </w:r>
          </w:p>
          <w:p w14:paraId="5575A8E5" w14:textId="484ADD68" w:rsidR="00397672" w:rsidRPr="004655BB" w:rsidRDefault="00F4707A" w:rsidP="00397672">
            <w:pPr>
              <w:pStyle w:val="ListParagraph"/>
              <w:numPr>
                <w:ilvl w:val="0"/>
                <w:numId w:val="26"/>
              </w:numPr>
              <w:spacing w:after="0" w:line="240" w:lineRule="auto"/>
              <w:rPr>
                <w:rFonts w:ascii="Franklin Gothic Book" w:hAnsi="Franklin Gothic Book"/>
                <w:color w:val="000000" w:themeColor="text1"/>
                <w:sz w:val="20"/>
                <w:szCs w:val="20"/>
              </w:rPr>
            </w:pPr>
            <w:r>
              <w:rPr>
                <w:rFonts w:ascii="Franklin Gothic Book" w:hAnsi="Franklin Gothic Book"/>
                <w:color w:val="000000" w:themeColor="text1"/>
                <w:sz w:val="20"/>
                <w:szCs w:val="20"/>
              </w:rPr>
              <w:t>T</w:t>
            </w:r>
            <w:r w:rsidR="00397672" w:rsidRPr="004655BB">
              <w:rPr>
                <w:rFonts w:ascii="Franklin Gothic Book" w:hAnsi="Franklin Gothic Book"/>
                <w:color w:val="000000" w:themeColor="text1"/>
                <w:sz w:val="20"/>
                <w:szCs w:val="20"/>
              </w:rPr>
              <w:t>imely – both strategic and reactive according to priorities</w:t>
            </w:r>
            <w:r w:rsidR="00491A69">
              <w:rPr>
                <w:rFonts w:ascii="Franklin Gothic Book" w:hAnsi="Franklin Gothic Book"/>
                <w:color w:val="000000" w:themeColor="text1"/>
                <w:sz w:val="20"/>
                <w:szCs w:val="20"/>
              </w:rPr>
              <w:t xml:space="preserve"> of the </w:t>
            </w:r>
            <w:r w:rsidR="00EB4D37">
              <w:rPr>
                <w:rFonts w:ascii="Franklin Gothic Book" w:hAnsi="Franklin Gothic Book"/>
                <w:color w:val="000000" w:themeColor="text1"/>
                <w:sz w:val="20"/>
                <w:szCs w:val="20"/>
              </w:rPr>
              <w:t xml:space="preserve">Professional Services </w:t>
            </w:r>
            <w:r w:rsidR="002A57A6">
              <w:rPr>
                <w:rFonts w:ascii="Franklin Gothic Book" w:hAnsi="Franklin Gothic Book"/>
                <w:color w:val="000000" w:themeColor="text1"/>
                <w:sz w:val="20"/>
                <w:szCs w:val="20"/>
              </w:rPr>
              <w:t>Transformation</w:t>
            </w:r>
            <w:r w:rsidR="00491A69">
              <w:rPr>
                <w:rFonts w:ascii="Franklin Gothic Book" w:hAnsi="Franklin Gothic Book"/>
                <w:color w:val="000000" w:themeColor="text1"/>
                <w:sz w:val="20"/>
                <w:szCs w:val="20"/>
              </w:rPr>
              <w:t xml:space="preserve"> programme of change</w:t>
            </w:r>
          </w:p>
          <w:p w14:paraId="1DDD3C40" w14:textId="466A0ADF" w:rsidR="00397672" w:rsidRPr="004655BB" w:rsidRDefault="00397672" w:rsidP="00397672">
            <w:pPr>
              <w:pStyle w:val="ListParagraph"/>
              <w:numPr>
                <w:ilvl w:val="0"/>
                <w:numId w:val="26"/>
              </w:numPr>
              <w:spacing w:after="0" w:line="240" w:lineRule="auto"/>
              <w:rPr>
                <w:rFonts w:ascii="Franklin Gothic Book" w:hAnsi="Franklin Gothic Book"/>
                <w:color w:val="000000" w:themeColor="text1"/>
                <w:sz w:val="20"/>
                <w:szCs w:val="20"/>
              </w:rPr>
            </w:pPr>
            <w:r w:rsidRPr="004655BB">
              <w:rPr>
                <w:rFonts w:ascii="Franklin Gothic Book" w:hAnsi="Franklin Gothic Book"/>
                <w:color w:val="000000" w:themeColor="text1"/>
                <w:sz w:val="20"/>
                <w:szCs w:val="20"/>
              </w:rPr>
              <w:t>Communicate</w:t>
            </w:r>
            <w:r w:rsidR="00F4707A">
              <w:rPr>
                <w:rFonts w:ascii="Franklin Gothic Book" w:hAnsi="Franklin Gothic Book"/>
                <w:color w:val="000000" w:themeColor="text1"/>
                <w:sz w:val="20"/>
                <w:szCs w:val="20"/>
              </w:rPr>
              <w:t>d</w:t>
            </w:r>
            <w:r w:rsidRPr="004655BB">
              <w:rPr>
                <w:rFonts w:ascii="Franklin Gothic Book" w:hAnsi="Franklin Gothic Book"/>
                <w:color w:val="000000" w:themeColor="text1"/>
                <w:sz w:val="20"/>
                <w:szCs w:val="20"/>
              </w:rPr>
              <w:t xml:space="preserve"> via a range of channels that reflect both audience needs and information consumption habits</w:t>
            </w:r>
          </w:p>
          <w:p w14:paraId="4B5D1BAC" w14:textId="60D01BD4" w:rsidR="00397672" w:rsidRPr="004655BB" w:rsidRDefault="00397672" w:rsidP="00397672">
            <w:pPr>
              <w:pStyle w:val="ListParagraph"/>
              <w:numPr>
                <w:ilvl w:val="0"/>
                <w:numId w:val="26"/>
              </w:numPr>
              <w:spacing w:after="0" w:line="240" w:lineRule="auto"/>
              <w:rPr>
                <w:rFonts w:ascii="Franklin Gothic Book" w:hAnsi="Franklin Gothic Book"/>
                <w:color w:val="000000" w:themeColor="text1"/>
                <w:sz w:val="20"/>
                <w:szCs w:val="20"/>
              </w:rPr>
            </w:pPr>
            <w:r w:rsidRPr="004655BB">
              <w:rPr>
                <w:rFonts w:ascii="Franklin Gothic Book" w:hAnsi="Franklin Gothic Book"/>
                <w:color w:val="000000" w:themeColor="text1"/>
                <w:sz w:val="20"/>
                <w:szCs w:val="20"/>
              </w:rPr>
              <w:t>Reflect</w:t>
            </w:r>
            <w:r w:rsidR="003745D6">
              <w:rPr>
                <w:rFonts w:ascii="Franklin Gothic Book" w:hAnsi="Franklin Gothic Book"/>
                <w:color w:val="000000" w:themeColor="text1"/>
                <w:sz w:val="20"/>
                <w:szCs w:val="20"/>
              </w:rPr>
              <w:t>ive of</w:t>
            </w:r>
            <w:r w:rsidRPr="004655BB">
              <w:rPr>
                <w:rFonts w:ascii="Franklin Gothic Book" w:hAnsi="Franklin Gothic Book"/>
                <w:color w:val="000000" w:themeColor="text1"/>
                <w:sz w:val="20"/>
                <w:szCs w:val="20"/>
              </w:rPr>
              <w:t xml:space="preserve"> </w:t>
            </w:r>
            <w:proofErr w:type="gramStart"/>
            <w:r w:rsidRPr="004655BB">
              <w:rPr>
                <w:rFonts w:ascii="Franklin Gothic Book" w:hAnsi="Franklin Gothic Book"/>
                <w:color w:val="000000" w:themeColor="text1"/>
                <w:sz w:val="20"/>
                <w:szCs w:val="20"/>
              </w:rPr>
              <w:t>best-practice</w:t>
            </w:r>
            <w:proofErr w:type="gramEnd"/>
          </w:p>
          <w:p w14:paraId="4DFB66B5" w14:textId="23C9B19E" w:rsidR="00397672" w:rsidRPr="004655BB" w:rsidRDefault="00397672" w:rsidP="00397672">
            <w:pPr>
              <w:pStyle w:val="ListParagraph"/>
              <w:numPr>
                <w:ilvl w:val="0"/>
                <w:numId w:val="26"/>
              </w:numPr>
              <w:spacing w:after="0" w:line="240" w:lineRule="auto"/>
              <w:rPr>
                <w:rFonts w:ascii="Franklin Gothic Book" w:hAnsi="Franklin Gothic Book"/>
                <w:color w:val="000000" w:themeColor="text1"/>
                <w:sz w:val="20"/>
                <w:szCs w:val="20"/>
              </w:rPr>
            </w:pPr>
            <w:r w:rsidRPr="004655BB">
              <w:rPr>
                <w:rFonts w:ascii="Franklin Gothic Book" w:hAnsi="Franklin Gothic Book"/>
                <w:color w:val="000000" w:themeColor="text1"/>
                <w:sz w:val="20"/>
                <w:szCs w:val="20"/>
              </w:rPr>
              <w:t>Utilis</w:t>
            </w:r>
            <w:r w:rsidR="003745D6">
              <w:rPr>
                <w:rFonts w:ascii="Franklin Gothic Book" w:hAnsi="Franklin Gothic Book"/>
                <w:color w:val="000000" w:themeColor="text1"/>
                <w:sz w:val="20"/>
                <w:szCs w:val="20"/>
              </w:rPr>
              <w:t>ing</w:t>
            </w:r>
            <w:r w:rsidRPr="004655BB">
              <w:rPr>
                <w:rFonts w:ascii="Franklin Gothic Book" w:hAnsi="Franklin Gothic Book"/>
                <w:color w:val="000000" w:themeColor="text1"/>
                <w:sz w:val="20"/>
                <w:szCs w:val="20"/>
              </w:rPr>
              <w:t xml:space="preserve"> the full range of available stakeholders and sponsors.</w:t>
            </w:r>
          </w:p>
          <w:p w14:paraId="4D35C5BA" w14:textId="77777777" w:rsidR="009F0628" w:rsidRDefault="009F0628" w:rsidP="009F0628">
            <w:pPr>
              <w:spacing w:after="0" w:line="240" w:lineRule="auto"/>
              <w:jc w:val="both"/>
              <w:rPr>
                <w:rFonts w:ascii="Franklin Gothic Book" w:hAnsi="Franklin Gothic Book"/>
                <w:sz w:val="20"/>
                <w:szCs w:val="20"/>
              </w:rPr>
            </w:pPr>
          </w:p>
          <w:p w14:paraId="4D543044" w14:textId="76791093" w:rsidR="007363EF" w:rsidRDefault="00397672" w:rsidP="00397672">
            <w:pPr>
              <w:spacing w:after="0" w:line="240" w:lineRule="auto"/>
              <w:jc w:val="both"/>
              <w:rPr>
                <w:rFonts w:ascii="Franklin Gothic Book" w:hAnsi="Franklin Gothic Book"/>
                <w:sz w:val="20"/>
                <w:szCs w:val="20"/>
              </w:rPr>
            </w:pPr>
            <w:r>
              <w:rPr>
                <w:rFonts w:ascii="Franklin Gothic Book" w:hAnsi="Franklin Gothic Book"/>
                <w:sz w:val="20"/>
                <w:szCs w:val="20"/>
              </w:rPr>
              <w:t xml:space="preserve">They will also be required to </w:t>
            </w:r>
            <w:r w:rsidR="006F4620" w:rsidRPr="00397672">
              <w:rPr>
                <w:rFonts w:ascii="Franklin Gothic Book" w:hAnsi="Franklin Gothic Book"/>
                <w:sz w:val="20"/>
                <w:szCs w:val="20"/>
              </w:rPr>
              <w:t>participate in networks (both internal and external) to meet the requirements of the role and build mutually beneficial relationships. Setting and ensuring agendas are followed, actions and owners noted and held accountable, plus disseminate of information to participants.</w:t>
            </w:r>
          </w:p>
          <w:p w14:paraId="0F8F8E7B" w14:textId="77777777" w:rsidR="00876E9D" w:rsidRDefault="00876E9D" w:rsidP="00397672">
            <w:pPr>
              <w:spacing w:after="0" w:line="240" w:lineRule="auto"/>
              <w:jc w:val="both"/>
              <w:rPr>
                <w:rFonts w:ascii="Franklin Gothic Book" w:hAnsi="Franklin Gothic Book"/>
                <w:sz w:val="20"/>
                <w:szCs w:val="20"/>
              </w:rPr>
            </w:pPr>
          </w:p>
          <w:p w14:paraId="3C117683" w14:textId="77CF8CBA" w:rsidR="00876E9D" w:rsidRPr="00876E9D" w:rsidRDefault="00876E9D" w:rsidP="00397672">
            <w:pPr>
              <w:spacing w:after="0" w:line="240" w:lineRule="auto"/>
              <w:jc w:val="both"/>
              <w:rPr>
                <w:rFonts w:ascii="Franklin Gothic Book" w:hAnsi="Franklin Gothic Book"/>
                <w:color w:val="000000" w:themeColor="text1"/>
                <w:sz w:val="20"/>
                <w:szCs w:val="20"/>
              </w:rPr>
            </w:pPr>
            <w:r w:rsidRPr="00D867C0">
              <w:rPr>
                <w:rFonts w:ascii="Franklin Gothic Book" w:hAnsi="Franklin Gothic Book"/>
                <w:color w:val="000000" w:themeColor="text1"/>
                <w:sz w:val="20"/>
                <w:szCs w:val="20"/>
              </w:rPr>
              <w:t>Please ensure you have prior approval for a secondment before applying for this post.</w:t>
            </w:r>
          </w:p>
          <w:p w14:paraId="4F6FE937" w14:textId="77777777" w:rsidR="00B557DE" w:rsidRDefault="00B557DE" w:rsidP="009028B6">
            <w:pPr>
              <w:spacing w:after="0" w:line="240" w:lineRule="auto"/>
              <w:jc w:val="both"/>
              <w:rPr>
                <w:rFonts w:ascii="Franklin Gothic Book" w:hAnsi="Franklin Gothic Book"/>
                <w:color w:val="FF0000"/>
                <w:sz w:val="20"/>
                <w:szCs w:val="20"/>
              </w:rPr>
            </w:pPr>
          </w:p>
          <w:p w14:paraId="5B2BFD74" w14:textId="7CE84DB7" w:rsidR="006D63E5" w:rsidRDefault="006D63E5" w:rsidP="009028B6">
            <w:pPr>
              <w:spacing w:after="0" w:line="240" w:lineRule="auto"/>
              <w:jc w:val="both"/>
              <w:rPr>
                <w:rFonts w:ascii="Franklin Gothic Book" w:hAnsi="Franklin Gothic Book"/>
                <w:color w:val="000000" w:themeColor="text1"/>
                <w:sz w:val="20"/>
                <w:szCs w:val="20"/>
              </w:rPr>
            </w:pPr>
            <w:r w:rsidRPr="006D63E5">
              <w:rPr>
                <w:rFonts w:ascii="Franklin Gothic Book" w:hAnsi="Franklin Gothic Book"/>
                <w:color w:val="000000" w:themeColor="text1"/>
                <w:sz w:val="20"/>
                <w:szCs w:val="20"/>
              </w:rPr>
              <w:t>The role is available as a</w:t>
            </w:r>
            <w:r w:rsidR="009B102C">
              <w:rPr>
                <w:rFonts w:ascii="Franklin Gothic Book" w:hAnsi="Franklin Gothic Book"/>
                <w:color w:val="000000" w:themeColor="text1"/>
                <w:sz w:val="20"/>
                <w:szCs w:val="20"/>
              </w:rPr>
              <w:t xml:space="preserve">n </w:t>
            </w:r>
            <w:r w:rsidRPr="006D63E5">
              <w:rPr>
                <w:rFonts w:ascii="Franklin Gothic Book" w:hAnsi="Franklin Gothic Book"/>
                <w:color w:val="000000" w:themeColor="text1"/>
                <w:sz w:val="20"/>
                <w:szCs w:val="20"/>
              </w:rPr>
              <w:t>18</w:t>
            </w:r>
            <w:r w:rsidR="009B102C">
              <w:rPr>
                <w:rFonts w:ascii="Franklin Gothic Book" w:hAnsi="Franklin Gothic Book"/>
                <w:color w:val="000000" w:themeColor="text1"/>
                <w:sz w:val="20"/>
                <w:szCs w:val="20"/>
              </w:rPr>
              <w:t>-</w:t>
            </w:r>
            <w:r w:rsidRPr="006D63E5">
              <w:rPr>
                <w:rFonts w:ascii="Franklin Gothic Book" w:hAnsi="Franklin Gothic Book"/>
                <w:color w:val="000000" w:themeColor="text1"/>
                <w:sz w:val="20"/>
                <w:szCs w:val="20"/>
              </w:rPr>
              <w:t>month contract.</w:t>
            </w:r>
          </w:p>
          <w:p w14:paraId="68B41A8D" w14:textId="77777777" w:rsidR="00876E9D" w:rsidRDefault="00876E9D" w:rsidP="009028B6">
            <w:pPr>
              <w:spacing w:after="0" w:line="240" w:lineRule="auto"/>
              <w:jc w:val="both"/>
              <w:rPr>
                <w:rFonts w:ascii="Franklin Gothic Book" w:hAnsi="Franklin Gothic Book"/>
                <w:color w:val="000000" w:themeColor="text1"/>
                <w:sz w:val="20"/>
                <w:szCs w:val="20"/>
              </w:rPr>
            </w:pPr>
          </w:p>
          <w:p w14:paraId="4B7C5488" w14:textId="77777777" w:rsidR="00876E9D" w:rsidRPr="00D867C0" w:rsidRDefault="00876E9D" w:rsidP="00876E9D">
            <w:pPr>
              <w:spacing w:after="0" w:line="240" w:lineRule="auto"/>
              <w:jc w:val="both"/>
              <w:rPr>
                <w:rFonts w:ascii="Franklin Gothic Book" w:hAnsi="Franklin Gothic Book"/>
                <w:color w:val="000000" w:themeColor="text1"/>
                <w:sz w:val="20"/>
                <w:szCs w:val="20"/>
              </w:rPr>
            </w:pPr>
            <w:r w:rsidRPr="00D867C0">
              <w:rPr>
                <w:rFonts w:ascii="Franklin Gothic Book" w:hAnsi="Franklin Gothic Book"/>
                <w:color w:val="000000" w:themeColor="text1"/>
                <w:sz w:val="20"/>
                <w:szCs w:val="20"/>
              </w:rPr>
              <w:t>Salary:  £41,064 - £46,049 per annum (Grade 6)</w:t>
            </w:r>
          </w:p>
          <w:p w14:paraId="14DF0981" w14:textId="14AA21FF" w:rsidR="00876E9D" w:rsidRPr="006D63E5" w:rsidRDefault="00876E9D" w:rsidP="009028B6">
            <w:pPr>
              <w:spacing w:after="0" w:line="240" w:lineRule="auto"/>
              <w:jc w:val="both"/>
              <w:rPr>
                <w:rFonts w:ascii="Franklin Gothic Book" w:hAnsi="Franklin Gothic Book"/>
                <w:color w:val="000000" w:themeColor="text1"/>
                <w:sz w:val="20"/>
                <w:szCs w:val="20"/>
              </w:rPr>
            </w:pPr>
            <w:r w:rsidRPr="00D867C0">
              <w:rPr>
                <w:rFonts w:ascii="Franklin Gothic Book" w:hAnsi="Franklin Gothic Book"/>
                <w:color w:val="000000" w:themeColor="text1"/>
                <w:sz w:val="20"/>
                <w:szCs w:val="20"/>
              </w:rPr>
              <w:t>Appointments to roles at Cardiff University are usually made at bottom of scale unless in exceptional circumstances</w:t>
            </w:r>
            <w:r>
              <w:rPr>
                <w:rFonts w:ascii="Franklin Gothic Book" w:hAnsi="Franklin Gothic Book"/>
                <w:color w:val="000000" w:themeColor="text1"/>
                <w:sz w:val="20"/>
                <w:szCs w:val="20"/>
              </w:rPr>
              <w:t>.</w:t>
            </w:r>
          </w:p>
          <w:p w14:paraId="446A1227" w14:textId="58784E71" w:rsidR="006D63E5" w:rsidRPr="00B557DE" w:rsidRDefault="006D63E5" w:rsidP="009028B6">
            <w:pPr>
              <w:spacing w:after="0" w:line="240" w:lineRule="auto"/>
              <w:jc w:val="both"/>
              <w:rPr>
                <w:rFonts w:ascii="Franklin Gothic Book" w:hAnsi="Franklin Gothic Book"/>
                <w:color w:val="FF0000"/>
                <w:sz w:val="20"/>
                <w:szCs w:val="20"/>
              </w:rPr>
            </w:pPr>
          </w:p>
        </w:tc>
      </w:tr>
    </w:tbl>
    <w:p w14:paraId="6F42FE6B" w14:textId="77777777" w:rsidR="003D375A" w:rsidRDefault="003D375A" w:rsidP="002F356A">
      <w:pPr>
        <w:spacing w:after="0" w:line="240" w:lineRule="auto"/>
        <w:rPr>
          <w:rFonts w:ascii="Franklin Gothic Book" w:eastAsia="Times New Roman" w:hAnsi="Franklin Gothic Book"/>
          <w:b/>
          <w:sz w:val="20"/>
          <w:szCs w:val="20"/>
        </w:rPr>
      </w:pPr>
    </w:p>
    <w:p w14:paraId="40761FC3" w14:textId="053577D6" w:rsidR="00E13C16" w:rsidRPr="00366C7D" w:rsidRDefault="000A1D14" w:rsidP="002F356A">
      <w:pPr>
        <w:spacing w:after="0" w:line="240" w:lineRule="auto"/>
        <w:rPr>
          <w:rFonts w:ascii="Franklin Gothic Book" w:eastAsia="Times New Roman" w:hAnsi="Franklin Gothic Book"/>
          <w:b/>
          <w:sz w:val="20"/>
          <w:szCs w:val="20"/>
        </w:rPr>
      </w:pPr>
      <w:r w:rsidRPr="00366C7D">
        <w:rPr>
          <w:rFonts w:ascii="Franklin Gothic Book" w:eastAsia="Times New Roman" w:hAnsi="Franklin Gothic Book"/>
          <w:b/>
          <w:sz w:val="20"/>
          <w:szCs w:val="20"/>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366C7D" w14:paraId="47E6A68C" w14:textId="77777777" w:rsidTr="784668B5">
        <w:tc>
          <w:tcPr>
            <w:tcW w:w="9242" w:type="dxa"/>
          </w:tcPr>
          <w:p w14:paraId="6F829AE5" w14:textId="52C4363E" w:rsidR="007913AF" w:rsidRPr="00366C7D" w:rsidRDefault="00F91264" w:rsidP="00F91264">
            <w:pPr>
              <w:spacing w:after="0" w:line="240" w:lineRule="auto"/>
              <w:jc w:val="both"/>
              <w:rPr>
                <w:rFonts w:ascii="Franklin Gothic Book" w:hAnsi="Franklin Gothic Book"/>
                <w:b/>
                <w:sz w:val="20"/>
                <w:szCs w:val="20"/>
              </w:rPr>
            </w:pPr>
            <w:r w:rsidRPr="00366C7D">
              <w:rPr>
                <w:rFonts w:ascii="Franklin Gothic Book" w:hAnsi="Franklin Gothic Book"/>
                <w:b/>
                <w:sz w:val="20"/>
                <w:szCs w:val="20"/>
              </w:rPr>
              <w:t>Key Duties</w:t>
            </w:r>
          </w:p>
          <w:p w14:paraId="2460523E" w14:textId="71AA57F3" w:rsidR="00532551" w:rsidRDefault="7F7113DB" w:rsidP="00334193">
            <w:pPr>
              <w:numPr>
                <w:ilvl w:val="0"/>
                <w:numId w:val="13"/>
              </w:numPr>
              <w:tabs>
                <w:tab w:val="left" w:pos="0"/>
              </w:tabs>
              <w:spacing w:after="0" w:line="240" w:lineRule="auto"/>
              <w:jc w:val="both"/>
              <w:rPr>
                <w:rFonts w:ascii="Franklin Gothic Book" w:hAnsi="Franklin Gothic Book" w:cs="Arial"/>
                <w:sz w:val="20"/>
                <w:szCs w:val="20"/>
              </w:rPr>
            </w:pPr>
            <w:r w:rsidRPr="784668B5">
              <w:rPr>
                <w:rFonts w:ascii="Franklin Gothic Book" w:hAnsi="Franklin Gothic Book" w:cs="Arial"/>
                <w:sz w:val="20"/>
                <w:szCs w:val="20"/>
              </w:rPr>
              <w:t>A</w:t>
            </w:r>
            <w:r w:rsidR="00DB1305">
              <w:rPr>
                <w:rFonts w:ascii="Franklin Gothic Book" w:hAnsi="Franklin Gothic Book" w:cs="Arial"/>
                <w:sz w:val="20"/>
                <w:szCs w:val="20"/>
              </w:rPr>
              <w:t xml:space="preserve">n important </w:t>
            </w:r>
            <w:r w:rsidRPr="784668B5">
              <w:rPr>
                <w:rFonts w:ascii="Franklin Gothic Book" w:hAnsi="Franklin Gothic Book" w:cs="Arial"/>
                <w:sz w:val="20"/>
                <w:szCs w:val="20"/>
              </w:rPr>
              <w:t>role within the</w:t>
            </w:r>
            <w:r w:rsidR="37586ECB" w:rsidRPr="784668B5">
              <w:rPr>
                <w:rFonts w:ascii="Franklin Gothic Book" w:hAnsi="Franklin Gothic Book"/>
                <w:sz w:val="20"/>
                <w:szCs w:val="20"/>
              </w:rPr>
              <w:t xml:space="preserve"> </w:t>
            </w:r>
            <w:r w:rsidR="7D46C667" w:rsidRPr="784668B5">
              <w:rPr>
                <w:rFonts w:ascii="Franklin Gothic Book" w:hAnsi="Franklin Gothic Book"/>
                <w:sz w:val="20"/>
                <w:szCs w:val="20"/>
              </w:rPr>
              <w:t>Professional Services Transformation programme</w:t>
            </w:r>
            <w:r w:rsidR="29172785" w:rsidRPr="784668B5">
              <w:rPr>
                <w:rFonts w:ascii="Franklin Gothic Book" w:hAnsi="Franklin Gothic Book"/>
                <w:sz w:val="20"/>
                <w:szCs w:val="20"/>
              </w:rPr>
              <w:t xml:space="preserve"> team</w:t>
            </w:r>
            <w:r w:rsidR="00DB1305">
              <w:rPr>
                <w:rFonts w:ascii="Franklin Gothic Book" w:hAnsi="Franklin Gothic Book"/>
                <w:sz w:val="20"/>
                <w:szCs w:val="20"/>
              </w:rPr>
              <w:t>, work</w:t>
            </w:r>
            <w:r w:rsidR="7D46C667" w:rsidRPr="784668B5">
              <w:rPr>
                <w:rFonts w:ascii="Franklin Gothic Book" w:hAnsi="Franklin Gothic Book"/>
                <w:sz w:val="20"/>
                <w:szCs w:val="20"/>
              </w:rPr>
              <w:t xml:space="preserve"> </w:t>
            </w:r>
            <w:r w:rsidR="0E31A528" w:rsidRPr="784668B5">
              <w:rPr>
                <w:rFonts w:ascii="Franklin Gothic Book" w:hAnsi="Franklin Gothic Book" w:cs="Arial"/>
                <w:sz w:val="20"/>
                <w:szCs w:val="20"/>
              </w:rPr>
              <w:t>t</w:t>
            </w:r>
            <w:r w:rsidR="78A2422B" w:rsidRPr="784668B5">
              <w:rPr>
                <w:rFonts w:ascii="Franklin Gothic Book" w:hAnsi="Franklin Gothic Book" w:cs="Arial"/>
                <w:sz w:val="20"/>
                <w:szCs w:val="20"/>
              </w:rPr>
              <w:t>o</w:t>
            </w:r>
            <w:r w:rsidR="20725F63" w:rsidRPr="784668B5">
              <w:rPr>
                <w:rFonts w:ascii="Franklin Gothic Book" w:hAnsi="Franklin Gothic Book" w:cs="Arial"/>
                <w:sz w:val="20"/>
                <w:szCs w:val="20"/>
              </w:rPr>
              <w:t xml:space="preserve"> </w:t>
            </w:r>
            <w:r w:rsidR="29172785" w:rsidRPr="784668B5">
              <w:rPr>
                <w:rFonts w:ascii="Franklin Gothic Book" w:hAnsi="Franklin Gothic Book" w:cs="Arial"/>
                <w:sz w:val="20"/>
                <w:szCs w:val="20"/>
              </w:rPr>
              <w:t>support the</w:t>
            </w:r>
            <w:r w:rsidR="20725F63" w:rsidRPr="784668B5">
              <w:rPr>
                <w:rFonts w:ascii="Franklin Gothic Book" w:hAnsi="Franklin Gothic Book" w:cs="Arial"/>
                <w:sz w:val="20"/>
                <w:szCs w:val="20"/>
              </w:rPr>
              <w:t xml:space="preserve"> </w:t>
            </w:r>
            <w:r w:rsidR="3CAED898" w:rsidRPr="784668B5">
              <w:rPr>
                <w:rFonts w:ascii="Franklin Gothic Book" w:hAnsi="Franklin Gothic Book" w:cs="Arial"/>
                <w:sz w:val="20"/>
                <w:szCs w:val="20"/>
              </w:rPr>
              <w:t>deliver</w:t>
            </w:r>
            <w:r w:rsidR="29172785" w:rsidRPr="784668B5">
              <w:rPr>
                <w:rFonts w:ascii="Franklin Gothic Book" w:hAnsi="Franklin Gothic Book" w:cs="Arial"/>
                <w:sz w:val="20"/>
                <w:szCs w:val="20"/>
              </w:rPr>
              <w:t>y of</w:t>
            </w:r>
            <w:r w:rsidR="3CAED898" w:rsidRPr="784668B5">
              <w:rPr>
                <w:rFonts w:ascii="Franklin Gothic Book" w:hAnsi="Franklin Gothic Book" w:cs="Arial"/>
                <w:sz w:val="20"/>
                <w:szCs w:val="20"/>
              </w:rPr>
              <w:t xml:space="preserve"> the </w:t>
            </w:r>
            <w:r w:rsidR="4A66732D" w:rsidRPr="784668B5">
              <w:rPr>
                <w:rFonts w:ascii="Franklin Gothic Book" w:hAnsi="Franklin Gothic Book" w:cs="Arial"/>
                <w:sz w:val="20"/>
                <w:szCs w:val="20"/>
              </w:rPr>
              <w:t xml:space="preserve">Professional Services Transformation </w:t>
            </w:r>
            <w:r w:rsidR="3CAED898" w:rsidRPr="784668B5">
              <w:rPr>
                <w:rFonts w:ascii="Franklin Gothic Book" w:hAnsi="Franklin Gothic Book" w:cs="Arial"/>
                <w:sz w:val="20"/>
                <w:szCs w:val="20"/>
              </w:rPr>
              <w:t>communications and engagement plan</w:t>
            </w:r>
            <w:r w:rsidR="00DB1305">
              <w:rPr>
                <w:rFonts w:ascii="Franklin Gothic Book" w:hAnsi="Franklin Gothic Book" w:cs="Arial"/>
                <w:sz w:val="20"/>
                <w:szCs w:val="20"/>
              </w:rPr>
              <w:t xml:space="preserve"> in coordination with other Internal Communications team members</w:t>
            </w:r>
            <w:r w:rsidR="29172785" w:rsidRPr="784668B5">
              <w:rPr>
                <w:rFonts w:ascii="Franklin Gothic Book" w:hAnsi="Franklin Gothic Book" w:cs="Arial"/>
                <w:sz w:val="20"/>
                <w:szCs w:val="20"/>
              </w:rPr>
              <w:t>. The plan will be delivered</w:t>
            </w:r>
            <w:r w:rsidR="3CAED898" w:rsidRPr="784668B5">
              <w:rPr>
                <w:rFonts w:ascii="Franklin Gothic Book" w:hAnsi="Franklin Gothic Book" w:cs="Arial"/>
                <w:sz w:val="20"/>
                <w:szCs w:val="20"/>
              </w:rPr>
              <w:t xml:space="preserve"> </w:t>
            </w:r>
            <w:r w:rsidR="4A66732D" w:rsidRPr="784668B5">
              <w:rPr>
                <w:rFonts w:ascii="Franklin Gothic Book" w:hAnsi="Franklin Gothic Book" w:cs="Arial"/>
                <w:sz w:val="20"/>
                <w:szCs w:val="20"/>
              </w:rPr>
              <w:t>in</w:t>
            </w:r>
            <w:r w:rsidR="3CAED898" w:rsidRPr="784668B5">
              <w:rPr>
                <w:rFonts w:ascii="Franklin Gothic Book" w:hAnsi="Franklin Gothic Book" w:cs="Arial"/>
                <w:sz w:val="20"/>
                <w:szCs w:val="20"/>
              </w:rPr>
              <w:t xml:space="preserve"> the </w:t>
            </w:r>
            <w:r w:rsidR="4A66732D" w:rsidRPr="784668B5">
              <w:rPr>
                <w:rFonts w:ascii="Franklin Gothic Book" w:hAnsi="Franklin Gothic Book" w:cs="Arial"/>
                <w:sz w:val="20"/>
                <w:szCs w:val="20"/>
              </w:rPr>
              <w:t xml:space="preserve">context of the </w:t>
            </w:r>
            <w:r w:rsidR="3CAED898" w:rsidRPr="784668B5">
              <w:rPr>
                <w:rFonts w:ascii="Franklin Gothic Book" w:hAnsi="Franklin Gothic Book" w:cs="Arial"/>
                <w:sz w:val="20"/>
                <w:szCs w:val="20"/>
              </w:rPr>
              <w:t xml:space="preserve">University’s </w:t>
            </w:r>
            <w:r w:rsidR="170F7A19" w:rsidRPr="784668B5">
              <w:rPr>
                <w:rFonts w:ascii="Franklin Gothic Book" w:hAnsi="Franklin Gothic Book" w:cs="Arial"/>
                <w:sz w:val="20"/>
                <w:szCs w:val="20"/>
              </w:rPr>
              <w:t xml:space="preserve">ongoing and </w:t>
            </w:r>
            <w:r w:rsidR="3CAED898" w:rsidRPr="784668B5">
              <w:rPr>
                <w:rFonts w:ascii="Franklin Gothic Book" w:hAnsi="Franklin Gothic Book" w:cs="Arial"/>
                <w:sz w:val="20"/>
                <w:szCs w:val="20"/>
              </w:rPr>
              <w:t xml:space="preserve">significant change agenda, </w:t>
            </w:r>
            <w:r w:rsidR="73FCCDC3" w:rsidRPr="784668B5">
              <w:rPr>
                <w:rFonts w:ascii="Franklin Gothic Book" w:hAnsi="Franklin Gothic Book" w:cs="Arial"/>
                <w:sz w:val="20"/>
                <w:szCs w:val="20"/>
              </w:rPr>
              <w:t>in support of the University’s internal communications strategy</w:t>
            </w:r>
            <w:r w:rsidR="170F7A19" w:rsidRPr="784668B5">
              <w:rPr>
                <w:rFonts w:ascii="Franklin Gothic Book" w:hAnsi="Franklin Gothic Book" w:cs="Arial"/>
                <w:sz w:val="20"/>
                <w:szCs w:val="20"/>
              </w:rPr>
              <w:t>,</w:t>
            </w:r>
            <w:r w:rsidR="73FCCDC3" w:rsidRPr="784668B5">
              <w:rPr>
                <w:rFonts w:ascii="Franklin Gothic Book" w:hAnsi="Franklin Gothic Book" w:cs="Arial"/>
                <w:sz w:val="20"/>
                <w:szCs w:val="20"/>
              </w:rPr>
              <w:t xml:space="preserve"> and in accordance with its Communications and Engagement </w:t>
            </w:r>
            <w:r w:rsidR="139835B4" w:rsidRPr="784668B5">
              <w:rPr>
                <w:rFonts w:ascii="Franklin Gothic Book" w:hAnsi="Franklin Gothic Book" w:cs="Arial"/>
                <w:sz w:val="20"/>
                <w:szCs w:val="20"/>
              </w:rPr>
              <w:t>approach</w:t>
            </w:r>
            <w:r w:rsidR="170F7A19" w:rsidRPr="784668B5">
              <w:rPr>
                <w:rFonts w:ascii="Franklin Gothic Book" w:hAnsi="Franklin Gothic Book" w:cs="Arial"/>
                <w:sz w:val="20"/>
                <w:szCs w:val="20"/>
              </w:rPr>
              <w:t>.</w:t>
            </w:r>
          </w:p>
          <w:p w14:paraId="768FC460" w14:textId="537F0534" w:rsidR="008B1E97" w:rsidRDefault="24B75178" w:rsidP="00AE0EFC">
            <w:pPr>
              <w:numPr>
                <w:ilvl w:val="0"/>
                <w:numId w:val="13"/>
              </w:numPr>
              <w:tabs>
                <w:tab w:val="left" w:pos="0"/>
              </w:tabs>
              <w:spacing w:after="0" w:line="240" w:lineRule="auto"/>
              <w:jc w:val="both"/>
              <w:rPr>
                <w:rFonts w:ascii="Franklin Gothic Book" w:hAnsi="Franklin Gothic Book" w:cs="Arial"/>
                <w:sz w:val="20"/>
                <w:szCs w:val="20"/>
              </w:rPr>
            </w:pPr>
            <w:r w:rsidRPr="784668B5">
              <w:rPr>
                <w:rFonts w:ascii="Franklin Gothic Book" w:hAnsi="Franklin Gothic Book" w:cs="Arial"/>
                <w:sz w:val="20"/>
                <w:szCs w:val="20"/>
              </w:rPr>
              <w:t xml:space="preserve">To be responsible for gathering news and information related the University’s </w:t>
            </w:r>
            <w:r w:rsidR="1A7204E7" w:rsidRPr="784668B5">
              <w:rPr>
                <w:rFonts w:ascii="Franklin Gothic Book" w:hAnsi="Franklin Gothic Book" w:cs="Arial"/>
                <w:sz w:val="20"/>
                <w:szCs w:val="20"/>
              </w:rPr>
              <w:t xml:space="preserve">Professional Services </w:t>
            </w:r>
            <w:r w:rsidR="00B421FC">
              <w:rPr>
                <w:rFonts w:ascii="Franklin Gothic Book" w:hAnsi="Franklin Gothic Book" w:cs="Arial"/>
                <w:sz w:val="20"/>
                <w:szCs w:val="20"/>
              </w:rPr>
              <w:t xml:space="preserve">Transformation </w:t>
            </w:r>
            <w:r w:rsidR="1A7204E7" w:rsidRPr="784668B5">
              <w:rPr>
                <w:rFonts w:ascii="Franklin Gothic Book" w:hAnsi="Franklin Gothic Book" w:cs="Arial"/>
                <w:sz w:val="20"/>
                <w:szCs w:val="20"/>
              </w:rPr>
              <w:t>Programme</w:t>
            </w:r>
            <w:r w:rsidRPr="784668B5">
              <w:rPr>
                <w:rFonts w:ascii="Franklin Gothic Book" w:hAnsi="Franklin Gothic Book" w:cs="Arial"/>
                <w:sz w:val="20"/>
                <w:szCs w:val="20"/>
              </w:rPr>
              <w:t xml:space="preserve">, reviewing, co-ordinating and creating related content for the University’s internal communications channels. </w:t>
            </w:r>
            <w:r w:rsidR="6FA01B73" w:rsidRPr="784668B5">
              <w:rPr>
                <w:rFonts w:ascii="Franklin Gothic Book" w:hAnsi="Franklin Gothic Book" w:cs="Arial"/>
                <w:sz w:val="20"/>
                <w:szCs w:val="20"/>
              </w:rPr>
              <w:t xml:space="preserve">Establish and manage </w:t>
            </w:r>
            <w:r w:rsidRPr="784668B5">
              <w:rPr>
                <w:rFonts w:ascii="Franklin Gothic Book" w:hAnsi="Franklin Gothic Book" w:cs="Arial"/>
                <w:sz w:val="20"/>
                <w:szCs w:val="20"/>
              </w:rPr>
              <w:t xml:space="preserve">change communications </w:t>
            </w:r>
            <w:r w:rsidRPr="784668B5">
              <w:rPr>
                <w:rFonts w:ascii="Franklin Gothic Book" w:hAnsi="Franklin Gothic Book" w:cs="Arial"/>
                <w:sz w:val="20"/>
                <w:szCs w:val="20"/>
              </w:rPr>
              <w:lastRenderedPageBreak/>
              <w:t>channels for staff</w:t>
            </w:r>
            <w:r w:rsidR="543E0F64" w:rsidRPr="784668B5">
              <w:rPr>
                <w:rFonts w:ascii="Franklin Gothic Book" w:hAnsi="Franklin Gothic Book" w:cs="Arial"/>
                <w:sz w:val="20"/>
                <w:szCs w:val="20"/>
              </w:rPr>
              <w:t>, including staff engagement events</w:t>
            </w:r>
            <w:r w:rsidR="06FE3AB6" w:rsidRPr="784668B5">
              <w:rPr>
                <w:rFonts w:ascii="Franklin Gothic Book" w:hAnsi="Franklin Gothic Book" w:cs="Arial"/>
                <w:sz w:val="20"/>
                <w:szCs w:val="20"/>
              </w:rPr>
              <w:t xml:space="preserve"> (and the presentation of change programmes to affected stakeholders).</w:t>
            </w:r>
          </w:p>
          <w:p w14:paraId="40CB2121" w14:textId="772DE845" w:rsidR="00636C81" w:rsidRPr="0094611A" w:rsidRDefault="034415DF" w:rsidP="0094611A">
            <w:pPr>
              <w:numPr>
                <w:ilvl w:val="0"/>
                <w:numId w:val="13"/>
              </w:numPr>
              <w:tabs>
                <w:tab w:val="left" w:pos="0"/>
              </w:tabs>
              <w:spacing w:after="0" w:line="240" w:lineRule="auto"/>
              <w:jc w:val="both"/>
              <w:rPr>
                <w:rFonts w:ascii="Franklin Gothic Book" w:hAnsi="Franklin Gothic Book" w:cs="Arial"/>
                <w:sz w:val="20"/>
                <w:szCs w:val="20"/>
              </w:rPr>
            </w:pPr>
            <w:r w:rsidRPr="784668B5">
              <w:rPr>
                <w:rFonts w:ascii="Franklin Gothic Book" w:hAnsi="Franklin Gothic Book" w:cs="Arial"/>
                <w:sz w:val="20"/>
                <w:szCs w:val="20"/>
              </w:rPr>
              <w:t xml:space="preserve">Working with the </w:t>
            </w:r>
            <w:r w:rsidR="0094611A">
              <w:rPr>
                <w:rFonts w:ascii="Franklin Gothic Book" w:hAnsi="Franklin Gothic Book" w:cs="Arial"/>
                <w:sz w:val="20"/>
                <w:szCs w:val="20"/>
              </w:rPr>
              <w:t xml:space="preserve">Internal Communications and </w:t>
            </w:r>
            <w:r w:rsidRPr="784668B5">
              <w:rPr>
                <w:rFonts w:ascii="Franklin Gothic Book" w:hAnsi="Franklin Gothic Book" w:cs="Arial"/>
                <w:sz w:val="20"/>
                <w:szCs w:val="20"/>
              </w:rPr>
              <w:t xml:space="preserve">Professional Services </w:t>
            </w:r>
            <w:r w:rsidR="0094611A">
              <w:rPr>
                <w:rFonts w:ascii="Franklin Gothic Book" w:hAnsi="Franklin Gothic Book" w:cs="Arial"/>
                <w:sz w:val="20"/>
                <w:szCs w:val="20"/>
              </w:rPr>
              <w:t xml:space="preserve">Transformation </w:t>
            </w:r>
            <w:r w:rsidRPr="784668B5">
              <w:rPr>
                <w:rFonts w:ascii="Franklin Gothic Book" w:hAnsi="Franklin Gothic Book" w:cs="Arial"/>
                <w:sz w:val="20"/>
                <w:szCs w:val="20"/>
              </w:rPr>
              <w:t>Programme team</w:t>
            </w:r>
            <w:r w:rsidR="0094611A">
              <w:rPr>
                <w:rFonts w:ascii="Franklin Gothic Book" w:hAnsi="Franklin Gothic Book" w:cs="Arial"/>
                <w:sz w:val="20"/>
                <w:szCs w:val="20"/>
              </w:rPr>
              <w:t>s</w:t>
            </w:r>
            <w:r w:rsidRPr="784668B5">
              <w:rPr>
                <w:rFonts w:ascii="Franklin Gothic Book" w:hAnsi="Franklin Gothic Book" w:cs="Arial"/>
                <w:sz w:val="20"/>
                <w:szCs w:val="20"/>
              </w:rPr>
              <w:t xml:space="preserve"> t</w:t>
            </w:r>
            <w:r w:rsidR="78A2422B" w:rsidRPr="784668B5">
              <w:rPr>
                <w:rFonts w:ascii="Franklin Gothic Book" w:hAnsi="Franklin Gothic Book" w:cs="Arial"/>
                <w:sz w:val="20"/>
                <w:szCs w:val="20"/>
              </w:rPr>
              <w:t xml:space="preserve">o </w:t>
            </w:r>
            <w:r w:rsidR="20DA4120" w:rsidRPr="784668B5">
              <w:rPr>
                <w:rFonts w:ascii="Franklin Gothic Book" w:hAnsi="Franklin Gothic Book" w:cs="Arial"/>
                <w:sz w:val="20"/>
                <w:szCs w:val="20"/>
              </w:rPr>
              <w:t>develop</w:t>
            </w:r>
            <w:r w:rsidR="5461E858" w:rsidRPr="784668B5">
              <w:rPr>
                <w:rFonts w:ascii="Franklin Gothic Book" w:hAnsi="Franklin Gothic Book" w:cs="Arial"/>
                <w:sz w:val="20"/>
                <w:szCs w:val="20"/>
              </w:rPr>
              <w:t xml:space="preserve"> and </w:t>
            </w:r>
            <w:r w:rsidR="20DA4120" w:rsidRPr="784668B5">
              <w:rPr>
                <w:rFonts w:ascii="Franklin Gothic Book" w:hAnsi="Franklin Gothic Book" w:cs="Arial"/>
                <w:sz w:val="20"/>
                <w:szCs w:val="20"/>
              </w:rPr>
              <w:t>implement</w:t>
            </w:r>
            <w:r w:rsidR="4FA512B2" w:rsidRPr="784668B5">
              <w:rPr>
                <w:rFonts w:ascii="Franklin Gothic Book" w:hAnsi="Franklin Gothic Book" w:cs="Arial"/>
                <w:sz w:val="20"/>
                <w:szCs w:val="20"/>
              </w:rPr>
              <w:t xml:space="preserve"> </w:t>
            </w:r>
            <w:r w:rsidR="57924EFC" w:rsidRPr="784668B5">
              <w:rPr>
                <w:rFonts w:ascii="Franklin Gothic Book" w:hAnsi="Franklin Gothic Book" w:cs="Arial"/>
                <w:sz w:val="20"/>
                <w:szCs w:val="20"/>
              </w:rPr>
              <w:t xml:space="preserve">change </w:t>
            </w:r>
            <w:r w:rsidR="4FA512B2" w:rsidRPr="784668B5">
              <w:rPr>
                <w:rFonts w:ascii="Franklin Gothic Book" w:hAnsi="Franklin Gothic Book" w:cs="Arial"/>
                <w:sz w:val="20"/>
                <w:szCs w:val="20"/>
              </w:rPr>
              <w:t>communications</w:t>
            </w:r>
            <w:r w:rsidR="2AFE3658" w:rsidRPr="784668B5">
              <w:rPr>
                <w:rFonts w:ascii="Franklin Gothic Book" w:hAnsi="Franklin Gothic Book" w:cs="Arial"/>
                <w:sz w:val="20"/>
                <w:szCs w:val="20"/>
              </w:rPr>
              <w:t xml:space="preserve"> and engagement</w:t>
            </w:r>
            <w:r w:rsidR="78A2422B" w:rsidRPr="784668B5">
              <w:rPr>
                <w:rFonts w:ascii="Franklin Gothic Book" w:hAnsi="Franklin Gothic Book" w:cs="Arial"/>
                <w:sz w:val="20"/>
                <w:szCs w:val="20"/>
              </w:rPr>
              <w:t xml:space="preserve"> </w:t>
            </w:r>
            <w:r w:rsidR="543E0F64" w:rsidRPr="784668B5">
              <w:rPr>
                <w:rFonts w:ascii="Franklin Gothic Book" w:hAnsi="Franklin Gothic Book" w:cs="Arial"/>
                <w:sz w:val="20"/>
                <w:szCs w:val="20"/>
              </w:rPr>
              <w:t>campaigns</w:t>
            </w:r>
            <w:r w:rsidR="2AFE3658" w:rsidRPr="784668B5">
              <w:rPr>
                <w:rFonts w:ascii="Franklin Gothic Book" w:hAnsi="Franklin Gothic Book" w:cs="Arial"/>
                <w:sz w:val="20"/>
                <w:szCs w:val="20"/>
              </w:rPr>
              <w:t xml:space="preserve">. Said </w:t>
            </w:r>
            <w:r w:rsidR="4C8E039F" w:rsidRPr="784668B5">
              <w:rPr>
                <w:rFonts w:ascii="Franklin Gothic Book" w:hAnsi="Franklin Gothic Book" w:cs="Arial"/>
                <w:sz w:val="20"/>
                <w:szCs w:val="20"/>
              </w:rPr>
              <w:t>campaigns</w:t>
            </w:r>
            <w:r w:rsidR="2AFE3658" w:rsidRPr="784668B5">
              <w:rPr>
                <w:rFonts w:ascii="Franklin Gothic Book" w:hAnsi="Franklin Gothic Book" w:cs="Arial"/>
                <w:sz w:val="20"/>
                <w:szCs w:val="20"/>
              </w:rPr>
              <w:t xml:space="preserve"> will</w:t>
            </w:r>
            <w:r w:rsidR="78A2422B" w:rsidRPr="784668B5">
              <w:rPr>
                <w:rFonts w:ascii="Franklin Gothic Book" w:hAnsi="Franklin Gothic Book" w:cs="Arial"/>
                <w:sz w:val="20"/>
                <w:szCs w:val="20"/>
              </w:rPr>
              <w:t xml:space="preserve"> enhance the visibility, effectiveness and impact of</w:t>
            </w:r>
            <w:r w:rsidR="7D4EF8C3" w:rsidRPr="784668B5">
              <w:rPr>
                <w:rFonts w:ascii="Franklin Gothic Book" w:hAnsi="Franklin Gothic Book" w:cs="Arial"/>
                <w:sz w:val="20"/>
                <w:szCs w:val="20"/>
              </w:rPr>
              <w:t xml:space="preserve"> </w:t>
            </w:r>
            <w:r w:rsidR="00B04414">
              <w:rPr>
                <w:rFonts w:ascii="Franklin Gothic Book" w:hAnsi="Franklin Gothic Book" w:cs="Arial"/>
                <w:sz w:val="20"/>
                <w:szCs w:val="20"/>
              </w:rPr>
              <w:t>this</w:t>
            </w:r>
            <w:r w:rsidR="50E3B1DC" w:rsidRPr="784668B5">
              <w:rPr>
                <w:rFonts w:ascii="Franklin Gothic Book" w:hAnsi="Franklin Gothic Book" w:cs="Arial"/>
                <w:sz w:val="20"/>
                <w:szCs w:val="20"/>
              </w:rPr>
              <w:t xml:space="preserve"> programme, </w:t>
            </w:r>
            <w:r w:rsidR="7D4EF8C3" w:rsidRPr="784668B5">
              <w:rPr>
                <w:rFonts w:ascii="Franklin Gothic Book" w:hAnsi="Franklin Gothic Book" w:cs="Arial"/>
                <w:sz w:val="20"/>
                <w:szCs w:val="20"/>
              </w:rPr>
              <w:t>and</w:t>
            </w:r>
            <w:r w:rsidR="50E3B1DC" w:rsidRPr="784668B5">
              <w:rPr>
                <w:rFonts w:ascii="Franklin Gothic Book" w:hAnsi="Franklin Gothic Book" w:cs="Arial"/>
                <w:sz w:val="20"/>
                <w:szCs w:val="20"/>
              </w:rPr>
              <w:t xml:space="preserve"> concurrently</w:t>
            </w:r>
            <w:r w:rsidR="7D4EF8C3" w:rsidRPr="784668B5">
              <w:rPr>
                <w:rFonts w:ascii="Franklin Gothic Book" w:hAnsi="Franklin Gothic Book" w:cs="Arial"/>
                <w:sz w:val="20"/>
                <w:szCs w:val="20"/>
              </w:rPr>
              <w:t xml:space="preserve"> seek to improve </w:t>
            </w:r>
            <w:r w:rsidR="2AFE3658" w:rsidRPr="784668B5">
              <w:rPr>
                <w:rFonts w:ascii="Franklin Gothic Book" w:hAnsi="Franklin Gothic Book" w:cs="Arial"/>
                <w:sz w:val="20"/>
                <w:szCs w:val="20"/>
              </w:rPr>
              <w:t xml:space="preserve">wider </w:t>
            </w:r>
            <w:r w:rsidR="7D4EF8C3" w:rsidRPr="784668B5">
              <w:rPr>
                <w:rFonts w:ascii="Franklin Gothic Book" w:hAnsi="Franklin Gothic Book" w:cs="Arial"/>
                <w:sz w:val="20"/>
                <w:szCs w:val="20"/>
              </w:rPr>
              <w:t>employee</w:t>
            </w:r>
            <w:r w:rsidR="37429288" w:rsidRPr="784668B5">
              <w:rPr>
                <w:rFonts w:ascii="Franklin Gothic Book" w:hAnsi="Franklin Gothic Book" w:cs="Arial"/>
                <w:sz w:val="20"/>
                <w:szCs w:val="20"/>
              </w:rPr>
              <w:t xml:space="preserve"> awareness and</w:t>
            </w:r>
            <w:r w:rsidR="7D4EF8C3" w:rsidRPr="784668B5">
              <w:rPr>
                <w:rFonts w:ascii="Franklin Gothic Book" w:hAnsi="Franklin Gothic Book" w:cs="Arial"/>
                <w:sz w:val="20"/>
                <w:szCs w:val="20"/>
              </w:rPr>
              <w:t xml:space="preserve"> engagement</w:t>
            </w:r>
            <w:r w:rsidR="2AFE3658" w:rsidRPr="784668B5">
              <w:rPr>
                <w:rFonts w:ascii="Franklin Gothic Book" w:hAnsi="Franklin Gothic Book" w:cs="Arial"/>
                <w:sz w:val="20"/>
                <w:szCs w:val="20"/>
              </w:rPr>
              <w:t xml:space="preserve">. </w:t>
            </w:r>
          </w:p>
          <w:p w14:paraId="3E48023E" w14:textId="1B3D5477" w:rsidR="00A87D63" w:rsidRPr="008F5EE9" w:rsidRDefault="000C1A35" w:rsidP="008F5EE9">
            <w:pPr>
              <w:numPr>
                <w:ilvl w:val="0"/>
                <w:numId w:val="13"/>
              </w:numPr>
              <w:spacing w:after="0" w:line="240" w:lineRule="auto"/>
              <w:jc w:val="both"/>
              <w:rPr>
                <w:rFonts w:ascii="Franklin Gothic Book" w:hAnsi="Franklin Gothic Book"/>
                <w:sz w:val="20"/>
                <w:szCs w:val="20"/>
              </w:rPr>
            </w:pPr>
            <w:r w:rsidRPr="008F5EE9">
              <w:rPr>
                <w:rFonts w:ascii="Franklin Gothic Book" w:hAnsi="Franklin Gothic Book"/>
                <w:sz w:val="20"/>
                <w:szCs w:val="20"/>
              </w:rPr>
              <w:t xml:space="preserve">Provide professional advice and guidance on </w:t>
            </w:r>
            <w:r w:rsidR="00B4738A">
              <w:rPr>
                <w:rFonts w:ascii="Franklin Gothic Book" w:hAnsi="Franklin Gothic Book"/>
                <w:sz w:val="20"/>
                <w:szCs w:val="20"/>
              </w:rPr>
              <w:t xml:space="preserve">communications </w:t>
            </w:r>
            <w:r w:rsidRPr="008F5EE9">
              <w:rPr>
                <w:rFonts w:ascii="Franklin Gothic Book" w:hAnsi="Franklin Gothic Book"/>
                <w:sz w:val="20"/>
                <w:szCs w:val="20"/>
              </w:rPr>
              <w:t>processes and procedures to internal and external cus</w:t>
            </w:r>
            <w:r w:rsidR="00AE7707">
              <w:rPr>
                <w:rFonts w:ascii="Franklin Gothic Book" w:hAnsi="Franklin Gothic Book"/>
                <w:sz w:val="20"/>
                <w:szCs w:val="20"/>
              </w:rPr>
              <w:t>tomers that will have institution-</w:t>
            </w:r>
            <w:r w:rsidRPr="008F5EE9">
              <w:rPr>
                <w:rFonts w:ascii="Franklin Gothic Book" w:hAnsi="Franklin Gothic Book"/>
                <w:sz w:val="20"/>
                <w:szCs w:val="20"/>
              </w:rPr>
              <w:t xml:space="preserve">wide impacts, using judgement and creativity to suggest the most appropriate course of action where </w:t>
            </w:r>
            <w:r w:rsidR="00757DEF" w:rsidRPr="008F5EE9">
              <w:rPr>
                <w:rFonts w:ascii="Franklin Gothic Book" w:hAnsi="Franklin Gothic Book"/>
                <w:sz w:val="20"/>
                <w:szCs w:val="20"/>
              </w:rPr>
              <w:t>appropriate</w:t>
            </w:r>
            <w:r w:rsidRPr="008F5EE9">
              <w:rPr>
                <w:rFonts w:ascii="Franklin Gothic Book" w:hAnsi="Franklin Gothic Book"/>
                <w:sz w:val="20"/>
                <w:szCs w:val="20"/>
              </w:rPr>
              <w:t xml:space="preserve"> and ensuring complex and conceptual issues are understood</w:t>
            </w:r>
          </w:p>
          <w:p w14:paraId="46344D7B" w14:textId="62C64DA3" w:rsidR="000C1A35" w:rsidRPr="001B484E" w:rsidRDefault="00A87D63" w:rsidP="001B484E">
            <w:pPr>
              <w:numPr>
                <w:ilvl w:val="0"/>
                <w:numId w:val="13"/>
              </w:numPr>
              <w:spacing w:after="0" w:line="240" w:lineRule="auto"/>
              <w:jc w:val="both"/>
              <w:rPr>
                <w:rFonts w:ascii="Franklin Gothic Book" w:hAnsi="Franklin Gothic Book"/>
                <w:sz w:val="20"/>
                <w:szCs w:val="20"/>
              </w:rPr>
            </w:pPr>
            <w:r w:rsidRPr="008F5EE9">
              <w:rPr>
                <w:rFonts w:ascii="Franklin Gothic Book" w:hAnsi="Franklin Gothic Book" w:cs="Arial"/>
                <w:sz w:val="20"/>
                <w:szCs w:val="20"/>
              </w:rPr>
              <w:t xml:space="preserve">To proactively monitor, evaluate and </w:t>
            </w:r>
            <w:r w:rsidR="00280855" w:rsidRPr="008F5EE9">
              <w:rPr>
                <w:rFonts w:ascii="Franklin Gothic Book" w:hAnsi="Franklin Gothic Book" w:cs="Arial"/>
                <w:sz w:val="20"/>
                <w:szCs w:val="20"/>
              </w:rPr>
              <w:t>report on</w:t>
            </w:r>
            <w:r w:rsidRPr="008F5EE9">
              <w:rPr>
                <w:rFonts w:ascii="Franklin Gothic Book" w:hAnsi="Franklin Gothic Book" w:cs="Arial"/>
                <w:sz w:val="20"/>
                <w:szCs w:val="20"/>
              </w:rPr>
              <w:t xml:space="preserve"> </w:t>
            </w:r>
            <w:r w:rsidR="00CD06A1">
              <w:rPr>
                <w:rFonts w:ascii="Franklin Gothic Book" w:hAnsi="Franklin Gothic Book" w:cs="Arial"/>
                <w:sz w:val="20"/>
                <w:szCs w:val="20"/>
              </w:rPr>
              <w:t xml:space="preserve">internal </w:t>
            </w:r>
            <w:r w:rsidRPr="008F5EE9">
              <w:rPr>
                <w:rFonts w:ascii="Franklin Gothic Book" w:hAnsi="Franklin Gothic Book" w:cs="Arial"/>
                <w:sz w:val="20"/>
                <w:szCs w:val="20"/>
              </w:rPr>
              <w:t xml:space="preserve">communications activities to ensure continuous improvement and the highest possible return on resource. </w:t>
            </w:r>
            <w:r w:rsidR="00C30F90" w:rsidRPr="008F5EE9">
              <w:rPr>
                <w:rFonts w:ascii="Franklin Gothic Book" w:hAnsi="Franklin Gothic Book" w:cs="Arial"/>
                <w:sz w:val="20"/>
                <w:szCs w:val="20"/>
              </w:rPr>
              <w:t>Proactively change delivery according to customer requirements</w:t>
            </w:r>
            <w:r w:rsidR="00B64D9E">
              <w:rPr>
                <w:rFonts w:ascii="Franklin Gothic Book" w:hAnsi="Franklin Gothic Book" w:cs="Arial"/>
                <w:sz w:val="20"/>
                <w:szCs w:val="20"/>
              </w:rPr>
              <w:t>.</w:t>
            </w:r>
          </w:p>
          <w:p w14:paraId="5F8D3109" w14:textId="030B3980" w:rsidR="000C1A35" w:rsidRPr="008F5EE9" w:rsidRDefault="000C1A35" w:rsidP="008F5EE9">
            <w:pPr>
              <w:numPr>
                <w:ilvl w:val="0"/>
                <w:numId w:val="13"/>
              </w:numPr>
              <w:tabs>
                <w:tab w:val="left" w:pos="0"/>
              </w:tabs>
              <w:spacing w:after="0" w:line="240" w:lineRule="auto"/>
              <w:jc w:val="both"/>
              <w:rPr>
                <w:rFonts w:ascii="Franklin Gothic Book" w:hAnsi="Franklin Gothic Book" w:cs="Arial"/>
                <w:sz w:val="20"/>
                <w:szCs w:val="20"/>
              </w:rPr>
            </w:pPr>
            <w:r w:rsidRPr="008F5EE9">
              <w:rPr>
                <w:rFonts w:ascii="Franklin Gothic Book" w:hAnsi="Franklin Gothic Book"/>
                <w:sz w:val="20"/>
                <w:szCs w:val="20"/>
              </w:rPr>
              <w:t xml:space="preserve">Create </w:t>
            </w:r>
            <w:r w:rsidR="00280855" w:rsidRPr="008F5EE9">
              <w:rPr>
                <w:rFonts w:ascii="Franklin Gothic Book" w:hAnsi="Franklin Gothic Book"/>
                <w:sz w:val="20"/>
                <w:szCs w:val="20"/>
              </w:rPr>
              <w:t xml:space="preserve">or join </w:t>
            </w:r>
            <w:r w:rsidRPr="008F5EE9">
              <w:rPr>
                <w:rFonts w:ascii="Franklin Gothic Book" w:hAnsi="Franklin Gothic Book"/>
                <w:sz w:val="20"/>
                <w:szCs w:val="20"/>
              </w:rPr>
              <w:t xml:space="preserve">specific working groups from colleagues across the University to achieve </w:t>
            </w:r>
            <w:r w:rsidR="003750BF">
              <w:rPr>
                <w:rFonts w:ascii="Franklin Gothic Book" w:hAnsi="Franklin Gothic Book"/>
                <w:sz w:val="20"/>
                <w:szCs w:val="20"/>
              </w:rPr>
              <w:t>relevant</w:t>
            </w:r>
            <w:r w:rsidR="00E5764D">
              <w:rPr>
                <w:rFonts w:ascii="Franklin Gothic Book" w:hAnsi="Franklin Gothic Book"/>
                <w:sz w:val="20"/>
                <w:szCs w:val="20"/>
              </w:rPr>
              <w:t xml:space="preserve"> change communications</w:t>
            </w:r>
            <w:r w:rsidRPr="001B484E">
              <w:rPr>
                <w:rFonts w:ascii="Franklin Gothic Book" w:hAnsi="Franklin Gothic Book"/>
                <w:sz w:val="20"/>
                <w:szCs w:val="20"/>
              </w:rPr>
              <w:t xml:space="preserve"> </w:t>
            </w:r>
            <w:r w:rsidRPr="008F5EE9">
              <w:rPr>
                <w:rFonts w:ascii="Franklin Gothic Book" w:hAnsi="Franklin Gothic Book"/>
                <w:sz w:val="20"/>
                <w:szCs w:val="20"/>
              </w:rPr>
              <w:t>objectives</w:t>
            </w:r>
          </w:p>
          <w:p w14:paraId="6FCD02AA" w14:textId="77777777" w:rsidR="00D2288A" w:rsidRDefault="00BA4FA0" w:rsidP="00D2288A">
            <w:pPr>
              <w:numPr>
                <w:ilvl w:val="0"/>
                <w:numId w:val="13"/>
              </w:numPr>
              <w:tabs>
                <w:tab w:val="left" w:pos="0"/>
              </w:tabs>
              <w:spacing w:after="0" w:line="240" w:lineRule="auto"/>
              <w:jc w:val="both"/>
              <w:rPr>
                <w:rFonts w:ascii="Franklin Gothic Book" w:hAnsi="Franklin Gothic Book" w:cs="Arial"/>
                <w:sz w:val="20"/>
                <w:szCs w:val="20"/>
              </w:rPr>
            </w:pPr>
            <w:r w:rsidRPr="009C0578">
              <w:rPr>
                <w:rFonts w:ascii="Franklin Gothic Book" w:hAnsi="Franklin Gothic Book" w:cs="Arial"/>
                <w:sz w:val="20"/>
                <w:szCs w:val="20"/>
              </w:rPr>
              <w:t xml:space="preserve">Work closely with internal communications colleagues to ensure that </w:t>
            </w:r>
            <w:r w:rsidR="009C0578">
              <w:rPr>
                <w:rFonts w:ascii="Franklin Gothic Book" w:hAnsi="Franklin Gothic Book" w:cs="Arial"/>
                <w:sz w:val="20"/>
                <w:szCs w:val="20"/>
              </w:rPr>
              <w:t xml:space="preserve">change </w:t>
            </w:r>
            <w:r w:rsidRPr="009C0578">
              <w:rPr>
                <w:rFonts w:ascii="Franklin Gothic Book" w:hAnsi="Franklin Gothic Book" w:cs="Arial"/>
                <w:sz w:val="20"/>
                <w:szCs w:val="20"/>
              </w:rPr>
              <w:t xml:space="preserve">communications </w:t>
            </w:r>
            <w:r w:rsidR="00B64D9E">
              <w:rPr>
                <w:rFonts w:ascii="Franklin Gothic Book" w:hAnsi="Franklin Gothic Book" w:cs="Arial"/>
                <w:sz w:val="20"/>
                <w:szCs w:val="20"/>
              </w:rPr>
              <w:t>link</w:t>
            </w:r>
            <w:r w:rsidRPr="009C0578">
              <w:rPr>
                <w:rFonts w:ascii="Franklin Gothic Book" w:hAnsi="Franklin Gothic Book" w:cs="Arial"/>
                <w:sz w:val="20"/>
                <w:szCs w:val="20"/>
              </w:rPr>
              <w:t xml:space="preserve"> seamlessly with </w:t>
            </w:r>
            <w:r w:rsidR="00B64D9E" w:rsidRPr="009C0578">
              <w:rPr>
                <w:rFonts w:ascii="Franklin Gothic Book" w:hAnsi="Franklin Gothic Book" w:cs="Arial"/>
                <w:sz w:val="20"/>
                <w:szCs w:val="20"/>
              </w:rPr>
              <w:t>business-as-usual</w:t>
            </w:r>
            <w:r w:rsidRPr="009C0578">
              <w:rPr>
                <w:rFonts w:ascii="Franklin Gothic Book" w:hAnsi="Franklin Gothic Book" w:cs="Arial"/>
                <w:sz w:val="20"/>
                <w:szCs w:val="20"/>
              </w:rPr>
              <w:t xml:space="preserve"> communications and</w:t>
            </w:r>
            <w:r w:rsidR="00E14C0B">
              <w:rPr>
                <w:rFonts w:ascii="Franklin Gothic Book" w:hAnsi="Franklin Gothic Book" w:cs="Arial"/>
                <w:sz w:val="20"/>
                <w:szCs w:val="20"/>
              </w:rPr>
              <w:t>/or</w:t>
            </w:r>
            <w:r w:rsidRPr="009C0578">
              <w:rPr>
                <w:rFonts w:ascii="Franklin Gothic Book" w:hAnsi="Franklin Gothic Book" w:cs="Arial"/>
                <w:sz w:val="20"/>
                <w:szCs w:val="20"/>
              </w:rPr>
              <w:t xml:space="preserve"> other major communications initiatives</w:t>
            </w:r>
          </w:p>
          <w:p w14:paraId="4685677A" w14:textId="1418E2E0" w:rsidR="0014365B" w:rsidRDefault="63962924" w:rsidP="00636C81">
            <w:pPr>
              <w:numPr>
                <w:ilvl w:val="0"/>
                <w:numId w:val="13"/>
              </w:numPr>
              <w:tabs>
                <w:tab w:val="left" w:pos="0"/>
              </w:tabs>
              <w:spacing w:after="0" w:line="240" w:lineRule="auto"/>
              <w:jc w:val="both"/>
              <w:rPr>
                <w:rFonts w:ascii="Franklin Gothic Book" w:hAnsi="Franklin Gothic Book" w:cs="Arial"/>
                <w:sz w:val="20"/>
                <w:szCs w:val="20"/>
              </w:rPr>
            </w:pPr>
            <w:r w:rsidRPr="784668B5">
              <w:rPr>
                <w:rFonts w:ascii="Franklin Gothic Book" w:hAnsi="Franklin Gothic Book" w:cs="Arial"/>
                <w:sz w:val="20"/>
                <w:szCs w:val="20"/>
              </w:rPr>
              <w:t>Prepare written reports</w:t>
            </w:r>
            <w:r w:rsidR="773FDC92" w:rsidRPr="784668B5">
              <w:rPr>
                <w:rFonts w:ascii="Franklin Gothic Book" w:hAnsi="Franklin Gothic Book" w:cs="Arial"/>
                <w:sz w:val="20"/>
                <w:szCs w:val="20"/>
              </w:rPr>
              <w:t xml:space="preserve"> and updates</w:t>
            </w:r>
            <w:r w:rsidRPr="784668B5">
              <w:rPr>
                <w:rFonts w:ascii="Franklin Gothic Book" w:hAnsi="Franklin Gothic Book" w:cs="Arial"/>
                <w:sz w:val="20"/>
                <w:szCs w:val="20"/>
              </w:rPr>
              <w:t xml:space="preserve"> of communications activities for review by Professional Services </w:t>
            </w:r>
            <w:r w:rsidR="789B00C3" w:rsidRPr="784668B5">
              <w:rPr>
                <w:rFonts w:ascii="Franklin Gothic Book" w:hAnsi="Franklin Gothic Book" w:cs="Arial"/>
                <w:sz w:val="20"/>
                <w:szCs w:val="20"/>
              </w:rPr>
              <w:t>Transformation Board</w:t>
            </w:r>
            <w:r w:rsidRPr="784668B5">
              <w:rPr>
                <w:rFonts w:ascii="Franklin Gothic Book" w:hAnsi="Franklin Gothic Book" w:cs="Arial"/>
                <w:sz w:val="20"/>
                <w:szCs w:val="20"/>
              </w:rPr>
              <w:t xml:space="preserve"> and change governance groups</w:t>
            </w:r>
            <w:r w:rsidR="0FFC6D78" w:rsidRPr="784668B5">
              <w:rPr>
                <w:rFonts w:ascii="Franklin Gothic Book" w:hAnsi="Franklin Gothic Book" w:cs="Arial"/>
                <w:sz w:val="20"/>
                <w:szCs w:val="20"/>
              </w:rPr>
              <w:t>.</w:t>
            </w:r>
          </w:p>
          <w:p w14:paraId="1E4C594D" w14:textId="77777777" w:rsidR="00E80AB3" w:rsidRPr="00E80AB3" w:rsidRDefault="00E80AB3" w:rsidP="00E80AB3">
            <w:pPr>
              <w:tabs>
                <w:tab w:val="left" w:pos="0"/>
              </w:tabs>
              <w:spacing w:after="0" w:line="240" w:lineRule="auto"/>
              <w:jc w:val="both"/>
              <w:rPr>
                <w:rFonts w:ascii="Franklin Gothic Book" w:hAnsi="Franklin Gothic Book" w:cs="Arial"/>
                <w:sz w:val="20"/>
                <w:szCs w:val="20"/>
              </w:rPr>
            </w:pPr>
          </w:p>
          <w:p w14:paraId="738DBD18" w14:textId="77777777" w:rsidR="00F91264" w:rsidRPr="00366C7D" w:rsidRDefault="000A1D14" w:rsidP="00F91264">
            <w:pPr>
              <w:spacing w:after="0" w:line="240" w:lineRule="auto"/>
              <w:jc w:val="both"/>
              <w:rPr>
                <w:rFonts w:ascii="Franklin Gothic Book" w:hAnsi="Franklin Gothic Book"/>
                <w:b/>
                <w:sz w:val="20"/>
                <w:szCs w:val="20"/>
              </w:rPr>
            </w:pPr>
            <w:r w:rsidRPr="00366C7D">
              <w:rPr>
                <w:rFonts w:ascii="Franklin Gothic Book" w:hAnsi="Franklin Gothic Book"/>
                <w:b/>
                <w:sz w:val="20"/>
                <w:szCs w:val="20"/>
              </w:rPr>
              <w:t xml:space="preserve">General </w:t>
            </w:r>
            <w:r w:rsidR="00F91264" w:rsidRPr="00366C7D">
              <w:rPr>
                <w:rFonts w:ascii="Franklin Gothic Book" w:hAnsi="Franklin Gothic Book"/>
                <w:b/>
                <w:sz w:val="20"/>
                <w:szCs w:val="20"/>
              </w:rPr>
              <w:t>Duties</w:t>
            </w:r>
          </w:p>
          <w:p w14:paraId="1F9C32F0" w14:textId="7A20F3EA" w:rsidR="00E13C16" w:rsidRPr="00366C7D" w:rsidRDefault="009A6CC6" w:rsidP="00C30F90">
            <w:pPr>
              <w:numPr>
                <w:ilvl w:val="0"/>
                <w:numId w:val="13"/>
              </w:numPr>
              <w:spacing w:after="0" w:line="240" w:lineRule="auto"/>
              <w:jc w:val="both"/>
              <w:rPr>
                <w:rFonts w:ascii="Franklin Gothic Book" w:hAnsi="Franklin Gothic Book"/>
                <w:sz w:val="20"/>
                <w:szCs w:val="20"/>
              </w:rPr>
            </w:pPr>
            <w:r w:rsidRPr="00366C7D">
              <w:rPr>
                <w:rFonts w:ascii="Franklin Gothic Book" w:hAnsi="Franklin Gothic Book"/>
                <w:sz w:val="20"/>
                <w:szCs w:val="20"/>
              </w:rPr>
              <w:t>E</w:t>
            </w:r>
            <w:r w:rsidR="00E13C16" w:rsidRPr="00366C7D">
              <w:rPr>
                <w:rFonts w:ascii="Franklin Gothic Book" w:hAnsi="Franklin Gothic Book"/>
                <w:sz w:val="20"/>
                <w:szCs w:val="20"/>
              </w:rPr>
              <w:t>nsure that an understanding of the importance of confidentiality is appl</w:t>
            </w:r>
            <w:r w:rsidR="00C22D41" w:rsidRPr="00366C7D">
              <w:rPr>
                <w:rFonts w:ascii="Franklin Gothic Book" w:hAnsi="Franklin Gothic Book"/>
                <w:sz w:val="20"/>
                <w:szCs w:val="20"/>
              </w:rPr>
              <w:t>ied when undertaking all duties</w:t>
            </w:r>
            <w:r w:rsidR="001B484E">
              <w:rPr>
                <w:rFonts w:ascii="Franklin Gothic Book" w:hAnsi="Franklin Gothic Book"/>
                <w:sz w:val="20"/>
                <w:szCs w:val="20"/>
              </w:rPr>
              <w:t>.</w:t>
            </w:r>
          </w:p>
          <w:p w14:paraId="465AE659" w14:textId="77777777" w:rsidR="00E13C16" w:rsidRPr="00366C7D" w:rsidRDefault="009A6CC6" w:rsidP="00C30F90">
            <w:pPr>
              <w:numPr>
                <w:ilvl w:val="0"/>
                <w:numId w:val="13"/>
              </w:numPr>
              <w:spacing w:after="0" w:line="240" w:lineRule="auto"/>
              <w:jc w:val="both"/>
              <w:rPr>
                <w:rFonts w:ascii="Franklin Gothic Book" w:hAnsi="Franklin Gothic Book"/>
                <w:sz w:val="20"/>
                <w:szCs w:val="20"/>
              </w:rPr>
            </w:pPr>
            <w:r w:rsidRPr="00366C7D">
              <w:rPr>
                <w:rFonts w:ascii="Franklin Gothic Book" w:hAnsi="Franklin Gothic Book"/>
                <w:sz w:val="20"/>
                <w:szCs w:val="20"/>
              </w:rPr>
              <w:t>A</w:t>
            </w:r>
            <w:r w:rsidR="00E13C16" w:rsidRPr="00366C7D">
              <w:rPr>
                <w:rFonts w:ascii="Franklin Gothic Book" w:hAnsi="Franklin Gothic Book"/>
                <w:sz w:val="20"/>
                <w:szCs w:val="20"/>
              </w:rPr>
              <w:t xml:space="preserve">bide by University policies on </w:t>
            </w:r>
            <w:r w:rsidR="008D1490" w:rsidRPr="00366C7D">
              <w:rPr>
                <w:rFonts w:ascii="Franklin Gothic Book" w:hAnsi="Franklin Gothic Book"/>
                <w:sz w:val="20"/>
                <w:szCs w:val="20"/>
              </w:rPr>
              <w:t xml:space="preserve">the Welsh Language, </w:t>
            </w:r>
            <w:r w:rsidR="00E13C16" w:rsidRPr="00366C7D">
              <w:rPr>
                <w:rFonts w:ascii="Franklin Gothic Book" w:hAnsi="Franklin Gothic Book"/>
                <w:sz w:val="20"/>
                <w:szCs w:val="20"/>
              </w:rPr>
              <w:t>Health and Safety and Equality and Diversity</w:t>
            </w:r>
          </w:p>
          <w:p w14:paraId="33A1204A" w14:textId="77777777" w:rsidR="0061732E" w:rsidRPr="00291EB5" w:rsidRDefault="009A6CC6" w:rsidP="0061732E">
            <w:pPr>
              <w:numPr>
                <w:ilvl w:val="0"/>
                <w:numId w:val="13"/>
              </w:numPr>
              <w:autoSpaceDE w:val="0"/>
              <w:autoSpaceDN w:val="0"/>
              <w:adjustRightInd w:val="0"/>
              <w:spacing w:after="0" w:line="240" w:lineRule="auto"/>
              <w:rPr>
                <w:rFonts w:ascii="Franklin Gothic Book" w:eastAsia="Times New Roman" w:hAnsi="Franklin Gothic Book"/>
                <w:sz w:val="20"/>
                <w:szCs w:val="20"/>
              </w:rPr>
            </w:pPr>
            <w:r w:rsidRPr="00366C7D">
              <w:rPr>
                <w:rFonts w:ascii="Franklin Gothic Book" w:hAnsi="Franklin Gothic Book"/>
                <w:sz w:val="20"/>
                <w:szCs w:val="20"/>
              </w:rPr>
              <w:t>P</w:t>
            </w:r>
            <w:r w:rsidR="00E13C16" w:rsidRPr="00366C7D">
              <w:rPr>
                <w:rFonts w:ascii="Franklin Gothic Book" w:hAnsi="Franklin Gothic Book"/>
                <w:sz w:val="20"/>
                <w:szCs w:val="20"/>
              </w:rPr>
              <w:t>erform other duties occasionally which are not included above, but which will be consistent with the role</w:t>
            </w:r>
            <w:r w:rsidR="001B484E">
              <w:rPr>
                <w:rFonts w:ascii="Franklin Gothic Book" w:hAnsi="Franklin Gothic Book"/>
                <w:sz w:val="20"/>
                <w:szCs w:val="20"/>
              </w:rPr>
              <w:t>.</w:t>
            </w:r>
          </w:p>
          <w:p w14:paraId="2843B0E9" w14:textId="1D3C76AA" w:rsidR="00291EB5" w:rsidRPr="00291EB5" w:rsidRDefault="00291EB5" w:rsidP="00291EB5">
            <w:pPr>
              <w:autoSpaceDE w:val="0"/>
              <w:autoSpaceDN w:val="0"/>
              <w:adjustRightInd w:val="0"/>
              <w:spacing w:after="0" w:line="240" w:lineRule="auto"/>
              <w:ind w:left="480"/>
              <w:rPr>
                <w:rFonts w:ascii="Franklin Gothic Book" w:eastAsia="Times New Roman" w:hAnsi="Franklin Gothic Book"/>
                <w:sz w:val="20"/>
                <w:szCs w:val="20"/>
              </w:rPr>
            </w:pPr>
          </w:p>
        </w:tc>
      </w:tr>
    </w:tbl>
    <w:p w14:paraId="769022C5" w14:textId="77777777" w:rsidR="001330FC" w:rsidRDefault="001330FC" w:rsidP="00E13C16">
      <w:pPr>
        <w:spacing w:after="0" w:line="240" w:lineRule="auto"/>
        <w:rPr>
          <w:rFonts w:ascii="Franklin Gothic Book" w:eastAsia="Times New Roman" w:hAnsi="Franklin Gothic Book"/>
          <w:b/>
          <w:sz w:val="20"/>
          <w:szCs w:val="20"/>
        </w:rPr>
      </w:pPr>
    </w:p>
    <w:p w14:paraId="2191C7B2" w14:textId="77777777" w:rsidR="00876E9D" w:rsidRDefault="00876E9D" w:rsidP="00876E9D">
      <w:pPr>
        <w:spacing w:after="0" w:line="240" w:lineRule="auto"/>
        <w:rPr>
          <w:rFonts w:ascii="Franklin Gothic Book" w:eastAsia="Times New Roman" w:hAnsi="Franklin Gothic Book"/>
          <w:b/>
          <w:sz w:val="20"/>
          <w:szCs w:val="20"/>
        </w:rPr>
      </w:pPr>
      <w:r w:rsidRPr="00B24F0F">
        <w:rPr>
          <w:rFonts w:ascii="Franklin Gothic Book" w:eastAsia="Times New Roman" w:hAnsi="Franklin Gothic Book"/>
          <w:bCs/>
          <w:sz w:val="20"/>
          <w:szCs w:val="20"/>
        </w:rPr>
        <w:t xml:space="preserve">Important note: It is the University’s policy to use the person specification as a key tool for short-listing. Candidates should evidence that they meet </w:t>
      </w:r>
      <w:proofErr w:type="gramStart"/>
      <w:r w:rsidRPr="00B24F0F">
        <w:rPr>
          <w:rFonts w:ascii="Franklin Gothic Book" w:eastAsia="Times New Roman" w:hAnsi="Franklin Gothic Book"/>
          <w:bCs/>
          <w:sz w:val="20"/>
          <w:szCs w:val="20"/>
        </w:rPr>
        <w:t>ALL of</w:t>
      </w:r>
      <w:proofErr w:type="gramEnd"/>
      <w:r w:rsidRPr="00B24F0F">
        <w:rPr>
          <w:rFonts w:ascii="Franklin Gothic Book" w:eastAsia="Times New Roman" w:hAnsi="Franklin Gothic Book"/>
          <w:bCs/>
          <w:sz w:val="20"/>
          <w:szCs w:val="20"/>
        </w:rPr>
        <w:t xml:space="preserve"> the essential criteria as well as, where relevant, the desirable. As part of the application </w:t>
      </w:r>
      <w:proofErr w:type="gramStart"/>
      <w:r w:rsidRPr="00B24F0F">
        <w:rPr>
          <w:rFonts w:ascii="Franklin Gothic Book" w:eastAsia="Times New Roman" w:hAnsi="Franklin Gothic Book"/>
          <w:bCs/>
          <w:sz w:val="20"/>
          <w:szCs w:val="20"/>
        </w:rPr>
        <w:t>process</w:t>
      </w:r>
      <w:proofErr w:type="gramEnd"/>
      <w:r w:rsidRPr="00B24F0F">
        <w:rPr>
          <w:rFonts w:ascii="Franklin Gothic Book" w:eastAsia="Times New Roman" w:hAnsi="Franklin Gothic Book"/>
          <w:bCs/>
          <w:sz w:val="20"/>
          <w:szCs w:val="20"/>
        </w:rPr>
        <w:t xml:space="preserve"> you will be asked to provide this evidence via a supporting statement. Please ensure that the evidence you are providing corresponds with the numbered criteria outlined below. Your application will be considered based on the information you provide under each element. When attaching the supporting statement to your application profile, please ensure that you name it with the vacancy reference number, e.g. Supporting Statement for</w:t>
      </w:r>
      <w:r w:rsidRPr="00B24F0F">
        <w:rPr>
          <w:rFonts w:ascii="Franklin Gothic Book" w:eastAsia="Times New Roman" w:hAnsi="Franklin Gothic Book"/>
          <w:b/>
          <w:sz w:val="20"/>
          <w:szCs w:val="20"/>
        </w:rPr>
        <w:t xml:space="preserve"> </w:t>
      </w:r>
      <w:r>
        <w:rPr>
          <w:rFonts w:ascii="Franklin Gothic Book" w:eastAsia="Times New Roman" w:hAnsi="Franklin Gothic Book"/>
          <w:b/>
          <w:sz w:val="20"/>
          <w:szCs w:val="20"/>
        </w:rPr>
        <w:t>ID743</w:t>
      </w:r>
      <w:r>
        <w:rPr>
          <w:rFonts w:ascii="Franklin Gothic Book" w:eastAsia="Times New Roman" w:hAnsi="Franklin Gothic Book"/>
          <w:b/>
          <w:sz w:val="20"/>
          <w:szCs w:val="20"/>
        </w:rPr>
        <w:tab/>
      </w:r>
    </w:p>
    <w:p w14:paraId="5D65B306" w14:textId="77777777" w:rsidR="00876E9D" w:rsidRDefault="00876E9D" w:rsidP="00E13C16">
      <w:pPr>
        <w:spacing w:after="0" w:line="240" w:lineRule="auto"/>
        <w:rPr>
          <w:rFonts w:ascii="Franklin Gothic Book" w:eastAsia="Times New Roman" w:hAnsi="Franklin Gothic Book"/>
          <w:b/>
          <w:sz w:val="20"/>
          <w:szCs w:val="20"/>
        </w:rPr>
      </w:pPr>
    </w:p>
    <w:p w14:paraId="1292DE93" w14:textId="77777777" w:rsidR="00E13C16" w:rsidRPr="00C22D41" w:rsidRDefault="00E13C16" w:rsidP="00E13C16">
      <w:pPr>
        <w:spacing w:after="0" w:line="240" w:lineRule="auto"/>
        <w:rPr>
          <w:rFonts w:ascii="Franklin Gothic Book" w:eastAsia="Times New Roman" w:hAnsi="Franklin Gothic Book"/>
        </w:rPr>
      </w:pPr>
      <w:r w:rsidRPr="00C22D41">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683C13" w14:paraId="42F1F12B" w14:textId="77777777" w:rsidTr="00E13C16">
        <w:trPr>
          <w:trHeight w:val="455"/>
        </w:trPr>
        <w:tc>
          <w:tcPr>
            <w:tcW w:w="9242" w:type="dxa"/>
            <w:vAlign w:val="center"/>
          </w:tcPr>
          <w:p w14:paraId="27715C62" w14:textId="77777777" w:rsidR="00E13C16" w:rsidRPr="00683C13" w:rsidRDefault="00E13C16" w:rsidP="00E13C16">
            <w:pPr>
              <w:spacing w:after="0" w:line="240" w:lineRule="auto"/>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E13C16" w:rsidRPr="00683C13" w14:paraId="1F807E18" w14:textId="77777777" w:rsidTr="00E13C16">
        <w:tc>
          <w:tcPr>
            <w:tcW w:w="9242" w:type="dxa"/>
          </w:tcPr>
          <w:p w14:paraId="4EA41BD4" w14:textId="77777777" w:rsidR="00E13C16" w:rsidRPr="00195917" w:rsidRDefault="00E13C16" w:rsidP="004A2D78">
            <w:pPr>
              <w:spacing w:after="0" w:line="240" w:lineRule="auto"/>
              <w:rPr>
                <w:rFonts w:ascii="Franklin Gothic Book" w:eastAsia="Times New Roman" w:hAnsi="Franklin Gothic Book"/>
                <w:sz w:val="20"/>
                <w:szCs w:val="20"/>
                <w:u w:val="single"/>
              </w:rPr>
            </w:pPr>
            <w:r w:rsidRPr="00195917">
              <w:rPr>
                <w:rFonts w:ascii="Franklin Gothic Book" w:hAnsi="Franklin Gothic Book" w:cs="Arial"/>
                <w:color w:val="000000"/>
                <w:sz w:val="20"/>
                <w:szCs w:val="20"/>
                <w:u w:val="single"/>
              </w:rPr>
              <w:t>Qualifications and Education</w:t>
            </w:r>
          </w:p>
          <w:p w14:paraId="08CC7341" w14:textId="5D3A60D3" w:rsidR="00CF72BA" w:rsidRDefault="00CF72BA" w:rsidP="008558E9">
            <w:pPr>
              <w:pStyle w:val="ListParagraph"/>
              <w:numPr>
                <w:ilvl w:val="0"/>
                <w:numId w:val="6"/>
              </w:numPr>
              <w:spacing w:after="0" w:line="240" w:lineRule="auto"/>
              <w:rPr>
                <w:rFonts w:ascii="Franklin Gothic Book" w:hAnsi="Franklin Gothic Book" w:cs="Calibri"/>
                <w:color w:val="000000"/>
                <w:sz w:val="20"/>
                <w:szCs w:val="20"/>
              </w:rPr>
            </w:pPr>
            <w:r>
              <w:rPr>
                <w:rFonts w:ascii="Franklin Gothic Book" w:hAnsi="Franklin Gothic Book" w:cs="Calibri"/>
                <w:color w:val="000000"/>
                <w:sz w:val="20"/>
                <w:szCs w:val="20"/>
              </w:rPr>
              <w:t>Degree/NVQ 6 or equivalent Professional membership/experience</w:t>
            </w:r>
            <w:r w:rsidR="001B484E">
              <w:rPr>
                <w:rFonts w:ascii="Franklin Gothic Book" w:hAnsi="Franklin Gothic Book" w:cs="Calibri"/>
                <w:color w:val="000000"/>
                <w:sz w:val="20"/>
                <w:szCs w:val="20"/>
              </w:rPr>
              <w:t>.</w:t>
            </w:r>
          </w:p>
          <w:p w14:paraId="1BC4642C" w14:textId="77777777" w:rsidR="004A2D78" w:rsidRDefault="004A2D78" w:rsidP="004A2D78">
            <w:pPr>
              <w:pStyle w:val="ListParagraph"/>
              <w:spacing w:after="0" w:line="240" w:lineRule="auto"/>
              <w:ind w:left="738"/>
              <w:rPr>
                <w:rFonts w:ascii="Franklin Gothic Book" w:hAnsi="Franklin Gothic Book" w:cs="Calibri"/>
                <w:color w:val="000000"/>
                <w:sz w:val="20"/>
                <w:szCs w:val="20"/>
              </w:rPr>
            </w:pPr>
          </w:p>
          <w:p w14:paraId="266E32EC" w14:textId="77777777" w:rsidR="00E13C16" w:rsidRPr="00195917" w:rsidRDefault="00E13C16" w:rsidP="004A2D78">
            <w:pPr>
              <w:spacing w:after="0" w:line="240" w:lineRule="auto"/>
              <w:rPr>
                <w:rFonts w:ascii="Franklin Gothic Book" w:hAnsi="Franklin Gothic Book" w:cs="Calibri"/>
                <w:color w:val="000000"/>
                <w:sz w:val="20"/>
                <w:szCs w:val="20"/>
                <w:u w:val="single"/>
              </w:rPr>
            </w:pPr>
            <w:r w:rsidRPr="00195917">
              <w:rPr>
                <w:rFonts w:ascii="Franklin Gothic Book" w:hAnsi="Franklin Gothic Book" w:cs="Arial"/>
                <w:color w:val="000000"/>
                <w:sz w:val="20"/>
                <w:szCs w:val="20"/>
                <w:u w:val="single"/>
              </w:rPr>
              <w:t>Knowledge, Skills and Experience</w:t>
            </w:r>
          </w:p>
          <w:p w14:paraId="6CA444F3" w14:textId="0748E05C" w:rsidR="008D1490" w:rsidRPr="00C8244D" w:rsidRDefault="008D1490" w:rsidP="008558E9">
            <w:pPr>
              <w:pStyle w:val="ListParagraph"/>
              <w:numPr>
                <w:ilvl w:val="0"/>
                <w:numId w:val="6"/>
              </w:numPr>
              <w:spacing w:after="0" w:line="240" w:lineRule="auto"/>
              <w:rPr>
                <w:rFonts w:ascii="Franklin Gothic Book" w:hAnsi="Franklin Gothic Book" w:cs="Calibri"/>
                <w:color w:val="000000"/>
                <w:sz w:val="20"/>
                <w:szCs w:val="20"/>
              </w:rPr>
            </w:pPr>
            <w:r w:rsidRPr="00C8244D">
              <w:rPr>
                <w:rFonts w:ascii="Franklin Gothic Book" w:hAnsi="Franklin Gothic Book" w:cs="Calibri"/>
                <w:color w:val="000000"/>
                <w:sz w:val="20"/>
                <w:szCs w:val="20"/>
              </w:rPr>
              <w:t>Substantial experience of working within communications with proven specialist knowledge of internal communications</w:t>
            </w:r>
            <w:r w:rsidR="00241FBA">
              <w:rPr>
                <w:rFonts w:ascii="Franklin Gothic Book" w:hAnsi="Franklin Gothic Book" w:cs="Calibri"/>
                <w:color w:val="000000"/>
                <w:sz w:val="20"/>
                <w:szCs w:val="20"/>
              </w:rPr>
              <w:t xml:space="preserve"> (including change communications</w:t>
            </w:r>
            <w:r w:rsidR="00C5055D">
              <w:rPr>
                <w:rFonts w:ascii="Franklin Gothic Book" w:hAnsi="Franklin Gothic Book" w:cs="Calibri"/>
                <w:color w:val="000000"/>
                <w:sz w:val="20"/>
                <w:szCs w:val="20"/>
              </w:rPr>
              <w:t>)</w:t>
            </w:r>
          </w:p>
          <w:p w14:paraId="74F60779" w14:textId="11D3EFA2" w:rsidR="00650FCB" w:rsidRPr="00C8244D" w:rsidRDefault="00487FB0" w:rsidP="008558E9">
            <w:pPr>
              <w:pStyle w:val="ListParagraph"/>
              <w:numPr>
                <w:ilvl w:val="0"/>
                <w:numId w:val="6"/>
              </w:numPr>
              <w:spacing w:after="0" w:line="240" w:lineRule="auto"/>
              <w:rPr>
                <w:rFonts w:ascii="Franklin Gothic Book" w:hAnsi="Franklin Gothic Book" w:cs="Calibri"/>
                <w:color w:val="000000"/>
                <w:sz w:val="20"/>
                <w:szCs w:val="20"/>
              </w:rPr>
            </w:pPr>
            <w:r w:rsidRPr="00C8244D">
              <w:rPr>
                <w:rFonts w:ascii="Franklin Gothic Book" w:hAnsi="Franklin Gothic Book" w:cs="Arial"/>
                <w:sz w:val="20"/>
                <w:szCs w:val="20"/>
              </w:rPr>
              <w:t xml:space="preserve">Able to demonstrate professional knowledge within </w:t>
            </w:r>
            <w:r w:rsidR="008D1490" w:rsidRPr="00C8244D">
              <w:rPr>
                <w:rFonts w:ascii="Franklin Gothic Book" w:hAnsi="Franklin Gothic Book" w:cs="Arial"/>
                <w:sz w:val="20"/>
                <w:szCs w:val="20"/>
              </w:rPr>
              <w:t>internal communications</w:t>
            </w:r>
            <w:r w:rsidR="008D1490" w:rsidRPr="00C8244D" w:rsidDel="008D1490">
              <w:rPr>
                <w:rFonts w:ascii="Franklin Gothic Book" w:hAnsi="Franklin Gothic Book" w:cs="Arial"/>
                <w:sz w:val="20"/>
                <w:szCs w:val="20"/>
              </w:rPr>
              <w:t xml:space="preserve"> </w:t>
            </w:r>
            <w:r w:rsidRPr="00C8244D">
              <w:rPr>
                <w:rFonts w:ascii="Franklin Gothic Book" w:hAnsi="Franklin Gothic Book" w:cs="Arial"/>
                <w:sz w:val="20"/>
                <w:szCs w:val="20"/>
              </w:rPr>
              <w:t xml:space="preserve">to give advice and guidance to </w:t>
            </w:r>
            <w:r w:rsidR="001B484E">
              <w:rPr>
                <w:rFonts w:ascii="Franklin Gothic Book" w:hAnsi="Franklin Gothic Book" w:cs="Arial"/>
                <w:sz w:val="20"/>
                <w:szCs w:val="20"/>
              </w:rPr>
              <w:t>internal and external customers</w:t>
            </w:r>
          </w:p>
          <w:p w14:paraId="1D89AE10" w14:textId="2E583EDE" w:rsidR="004C04F8" w:rsidRDefault="004C04F8" w:rsidP="008558E9">
            <w:pPr>
              <w:pStyle w:val="ListParagraph"/>
              <w:numPr>
                <w:ilvl w:val="0"/>
                <w:numId w:val="6"/>
              </w:numPr>
              <w:spacing w:after="0" w:line="240" w:lineRule="auto"/>
              <w:rPr>
                <w:rFonts w:ascii="Franklin Gothic Book" w:hAnsi="Franklin Gothic Book" w:cs="Calibri"/>
                <w:color w:val="000000"/>
                <w:sz w:val="20"/>
                <w:szCs w:val="20"/>
              </w:rPr>
            </w:pPr>
            <w:r w:rsidRPr="00C8244D">
              <w:rPr>
                <w:rFonts w:ascii="Franklin Gothic Book" w:hAnsi="Franklin Gothic Book" w:cs="Calibri"/>
                <w:color w:val="000000"/>
                <w:sz w:val="20"/>
                <w:szCs w:val="20"/>
              </w:rPr>
              <w:t>Proven experience</w:t>
            </w:r>
            <w:r w:rsidR="004771F1" w:rsidRPr="00C8244D">
              <w:rPr>
                <w:rFonts w:ascii="Franklin Gothic Book" w:hAnsi="Franklin Gothic Book" w:cs="Calibri"/>
                <w:color w:val="000000"/>
                <w:sz w:val="20"/>
                <w:szCs w:val="20"/>
              </w:rPr>
              <w:t xml:space="preserve"> </w:t>
            </w:r>
            <w:r w:rsidR="00366C7D" w:rsidRPr="00C8244D">
              <w:rPr>
                <w:rFonts w:ascii="Franklin Gothic Book" w:hAnsi="Franklin Gothic Book" w:cs="Calibri"/>
                <w:color w:val="000000"/>
                <w:sz w:val="20"/>
                <w:szCs w:val="20"/>
              </w:rPr>
              <w:t xml:space="preserve">of </w:t>
            </w:r>
            <w:r w:rsidR="004771F1" w:rsidRPr="00C8244D">
              <w:rPr>
                <w:rFonts w:ascii="Franklin Gothic Book" w:hAnsi="Franklin Gothic Book" w:cs="Calibri"/>
                <w:color w:val="000000"/>
                <w:sz w:val="20"/>
                <w:szCs w:val="20"/>
              </w:rPr>
              <w:t xml:space="preserve">writing </w:t>
            </w:r>
            <w:r w:rsidR="00366C7D" w:rsidRPr="00C8244D">
              <w:rPr>
                <w:rFonts w:ascii="Franklin Gothic Book" w:hAnsi="Franklin Gothic Book" w:cs="Calibri"/>
                <w:color w:val="000000"/>
                <w:sz w:val="20"/>
                <w:szCs w:val="20"/>
              </w:rPr>
              <w:t xml:space="preserve">in </w:t>
            </w:r>
            <w:r w:rsidR="004771F1" w:rsidRPr="00C8244D">
              <w:rPr>
                <w:rFonts w:ascii="Franklin Gothic Book" w:hAnsi="Franklin Gothic Book" w:cs="Calibri"/>
                <w:color w:val="000000"/>
                <w:sz w:val="20"/>
                <w:szCs w:val="20"/>
              </w:rPr>
              <w:t>significant daily volume, engaging</w:t>
            </w:r>
            <w:r w:rsidR="00366C7D" w:rsidRPr="00C8244D">
              <w:rPr>
                <w:rFonts w:ascii="Franklin Gothic Book" w:hAnsi="Franklin Gothic Book" w:cs="Calibri"/>
                <w:color w:val="000000"/>
                <w:sz w:val="20"/>
                <w:szCs w:val="20"/>
              </w:rPr>
              <w:t xml:space="preserve"> and </w:t>
            </w:r>
            <w:r w:rsidR="004771F1" w:rsidRPr="00C8244D">
              <w:rPr>
                <w:rFonts w:ascii="Franklin Gothic Book" w:hAnsi="Franklin Gothic Book" w:cs="Calibri"/>
                <w:color w:val="000000"/>
                <w:sz w:val="20"/>
                <w:szCs w:val="20"/>
              </w:rPr>
              <w:t xml:space="preserve">accurate copy </w:t>
            </w:r>
            <w:r w:rsidR="00366C7D" w:rsidRPr="00C8244D">
              <w:rPr>
                <w:rFonts w:ascii="Franklin Gothic Book" w:hAnsi="Franklin Gothic Book" w:cs="Calibri"/>
                <w:color w:val="000000"/>
                <w:sz w:val="20"/>
                <w:szCs w:val="20"/>
              </w:rPr>
              <w:t xml:space="preserve">to short deadlines. </w:t>
            </w:r>
          </w:p>
          <w:p w14:paraId="45E74E17" w14:textId="77777777" w:rsidR="004C04F8" w:rsidRPr="004C04F8" w:rsidRDefault="004C04F8" w:rsidP="004A2D78">
            <w:pPr>
              <w:pStyle w:val="ListParagraph"/>
              <w:spacing w:after="0" w:line="240" w:lineRule="auto"/>
              <w:ind w:left="567"/>
              <w:rPr>
                <w:rFonts w:ascii="Franklin Gothic Book" w:hAnsi="Franklin Gothic Book" w:cs="Calibri"/>
                <w:color w:val="000000"/>
                <w:sz w:val="20"/>
                <w:szCs w:val="20"/>
              </w:rPr>
            </w:pPr>
          </w:p>
          <w:p w14:paraId="55AB9D9F" w14:textId="58439DE3" w:rsidR="00E13C16" w:rsidRPr="00650FCB" w:rsidRDefault="00E13C16" w:rsidP="004A2D78">
            <w:pPr>
              <w:pStyle w:val="ListParagraph"/>
              <w:spacing w:after="0" w:line="240" w:lineRule="auto"/>
              <w:ind w:left="0"/>
              <w:rPr>
                <w:rFonts w:ascii="Franklin Gothic Book" w:hAnsi="Franklin Gothic Book" w:cs="Calibri"/>
                <w:color w:val="000000"/>
                <w:sz w:val="20"/>
                <w:szCs w:val="20"/>
              </w:rPr>
            </w:pPr>
            <w:r w:rsidRPr="00650FCB">
              <w:rPr>
                <w:rFonts w:ascii="Franklin Gothic Book" w:hAnsi="Franklin Gothic Book" w:cs="Calibri"/>
                <w:color w:val="000000"/>
                <w:sz w:val="20"/>
                <w:szCs w:val="20"/>
                <w:u w:val="single"/>
              </w:rPr>
              <w:t>Customer Service, Communication and Team Working</w:t>
            </w:r>
          </w:p>
          <w:p w14:paraId="33CAD1BA" w14:textId="0A9CD4E6" w:rsidR="00650FCB" w:rsidRDefault="00A81417" w:rsidP="008558E9">
            <w:pPr>
              <w:pStyle w:val="ListParagraph"/>
              <w:numPr>
                <w:ilvl w:val="0"/>
                <w:numId w:val="6"/>
              </w:numPr>
              <w:spacing w:after="0" w:line="240" w:lineRule="auto"/>
              <w:rPr>
                <w:rFonts w:ascii="Franklin Gothic Book" w:hAnsi="Franklin Gothic Book" w:cs="Calibri"/>
                <w:color w:val="000000"/>
                <w:sz w:val="20"/>
                <w:szCs w:val="20"/>
              </w:rPr>
            </w:pPr>
            <w:r>
              <w:rPr>
                <w:rFonts w:ascii="Franklin Gothic Book" w:hAnsi="Franklin Gothic Book" w:cs="Calibri"/>
                <w:color w:val="000000"/>
                <w:sz w:val="20"/>
                <w:szCs w:val="20"/>
              </w:rPr>
              <w:t xml:space="preserve">Ability to </w:t>
            </w:r>
            <w:r w:rsidR="00F1529B">
              <w:rPr>
                <w:rFonts w:ascii="Franklin Gothic Book" w:hAnsi="Franklin Gothic Book" w:cs="Calibri"/>
                <w:color w:val="000000"/>
                <w:sz w:val="20"/>
                <w:szCs w:val="20"/>
              </w:rPr>
              <w:t xml:space="preserve">communicate </w:t>
            </w:r>
            <w:r w:rsidR="00CF72BA">
              <w:rPr>
                <w:rFonts w:ascii="Franklin Gothic Book" w:hAnsi="Franklin Gothic Book" w:cs="Calibri"/>
                <w:color w:val="000000"/>
                <w:sz w:val="20"/>
                <w:szCs w:val="20"/>
              </w:rPr>
              <w:t xml:space="preserve">conceptually </w:t>
            </w:r>
            <w:r w:rsidR="00650FCB">
              <w:rPr>
                <w:rFonts w:ascii="Franklin Gothic Book" w:hAnsi="Franklin Gothic Book" w:cs="Calibri"/>
                <w:color w:val="000000"/>
                <w:sz w:val="20"/>
                <w:szCs w:val="20"/>
              </w:rPr>
              <w:t xml:space="preserve">detailed and complex information </w:t>
            </w:r>
            <w:r w:rsidR="00F1529B">
              <w:rPr>
                <w:rFonts w:ascii="Franklin Gothic Book" w:hAnsi="Franklin Gothic Book" w:cs="Calibri"/>
                <w:color w:val="000000"/>
                <w:sz w:val="20"/>
                <w:szCs w:val="20"/>
              </w:rPr>
              <w:t>effectively and professionally with a wide range of people</w:t>
            </w:r>
          </w:p>
          <w:p w14:paraId="06DC94CE" w14:textId="3DA03420" w:rsidR="00650FCB" w:rsidRDefault="00650FCB" w:rsidP="008558E9">
            <w:pPr>
              <w:pStyle w:val="ListParagraph"/>
              <w:numPr>
                <w:ilvl w:val="0"/>
                <w:numId w:val="6"/>
              </w:numPr>
              <w:spacing w:after="0" w:line="240" w:lineRule="auto"/>
              <w:rPr>
                <w:rFonts w:ascii="Franklin Gothic Book" w:hAnsi="Franklin Gothic Book" w:cs="Calibri"/>
                <w:color w:val="000000"/>
                <w:sz w:val="20"/>
                <w:szCs w:val="20"/>
              </w:rPr>
            </w:pPr>
            <w:r w:rsidRPr="00650FCB">
              <w:rPr>
                <w:rFonts w:ascii="Franklin Gothic Book" w:hAnsi="Franklin Gothic Book" w:cs="Calibri"/>
                <w:color w:val="000000"/>
                <w:sz w:val="20"/>
                <w:szCs w:val="20"/>
              </w:rPr>
              <w:t>Evidence of ability to explore customers’ needs and adapt the service accordingly to ensure</w:t>
            </w:r>
            <w:r w:rsidR="00CF72BA">
              <w:rPr>
                <w:rFonts w:ascii="Franklin Gothic Book" w:hAnsi="Franklin Gothic Book" w:cs="Calibri"/>
                <w:color w:val="000000"/>
                <w:sz w:val="20"/>
                <w:szCs w:val="20"/>
              </w:rPr>
              <w:t xml:space="preserve"> a quality service is delivered</w:t>
            </w:r>
          </w:p>
          <w:p w14:paraId="57455A35" w14:textId="7026424C" w:rsidR="004C04F8" w:rsidRPr="004C04F8" w:rsidRDefault="004C04F8" w:rsidP="008558E9">
            <w:pPr>
              <w:pStyle w:val="ListParagraph"/>
              <w:numPr>
                <w:ilvl w:val="0"/>
                <w:numId w:val="6"/>
              </w:numPr>
              <w:spacing w:after="0" w:line="240" w:lineRule="auto"/>
              <w:rPr>
                <w:rFonts w:ascii="Franklin Gothic Book" w:hAnsi="Franklin Gothic Book" w:cs="Calibri"/>
                <w:color w:val="000000"/>
                <w:sz w:val="20"/>
                <w:szCs w:val="20"/>
              </w:rPr>
            </w:pPr>
            <w:r>
              <w:rPr>
                <w:rFonts w:ascii="Franklin Gothic Book" w:hAnsi="Franklin Gothic Book" w:cs="Calibri"/>
                <w:color w:val="000000"/>
                <w:sz w:val="20"/>
                <w:szCs w:val="20"/>
              </w:rPr>
              <w:t xml:space="preserve">Proven ability to develop networks </w:t>
            </w:r>
            <w:proofErr w:type="gramStart"/>
            <w:r>
              <w:rPr>
                <w:rFonts w:ascii="Franklin Gothic Book" w:hAnsi="Franklin Gothic Book" w:cs="Calibri"/>
                <w:color w:val="000000"/>
                <w:sz w:val="20"/>
                <w:szCs w:val="20"/>
              </w:rPr>
              <w:t>in order to</w:t>
            </w:r>
            <w:proofErr w:type="gramEnd"/>
            <w:r>
              <w:rPr>
                <w:rFonts w:ascii="Franklin Gothic Book" w:hAnsi="Franklin Gothic Book" w:cs="Calibri"/>
                <w:color w:val="000000"/>
                <w:sz w:val="20"/>
                <w:szCs w:val="20"/>
              </w:rPr>
              <w:t xml:space="preserve"> contribute to long term developments</w:t>
            </w:r>
            <w:r w:rsidR="001B484E">
              <w:rPr>
                <w:rFonts w:ascii="Franklin Gothic Book" w:hAnsi="Franklin Gothic Book" w:cs="Calibri"/>
                <w:color w:val="000000"/>
                <w:sz w:val="20"/>
                <w:szCs w:val="20"/>
              </w:rPr>
              <w:t>.</w:t>
            </w:r>
          </w:p>
          <w:p w14:paraId="1AA28603" w14:textId="77777777" w:rsidR="00650FCB" w:rsidRDefault="00650FCB" w:rsidP="004A2D78">
            <w:pPr>
              <w:pStyle w:val="ListParagraph"/>
              <w:spacing w:after="0" w:line="240" w:lineRule="auto"/>
              <w:ind w:left="567"/>
              <w:rPr>
                <w:rFonts w:ascii="Franklin Gothic Book" w:hAnsi="Franklin Gothic Book" w:cs="Calibri"/>
                <w:color w:val="000000"/>
                <w:sz w:val="20"/>
                <w:szCs w:val="20"/>
              </w:rPr>
            </w:pPr>
          </w:p>
          <w:p w14:paraId="67FBE400" w14:textId="350CE642" w:rsidR="00650FCB" w:rsidRDefault="00650FCB" w:rsidP="004A2D78">
            <w:pPr>
              <w:pStyle w:val="ListParagraph"/>
              <w:spacing w:after="0" w:line="240" w:lineRule="auto"/>
              <w:ind w:left="142"/>
              <w:rPr>
                <w:rFonts w:ascii="Franklin Gothic Book" w:hAnsi="Franklin Gothic Book" w:cs="Calibri"/>
                <w:color w:val="000000"/>
                <w:sz w:val="20"/>
                <w:szCs w:val="20"/>
              </w:rPr>
            </w:pPr>
            <w:r w:rsidRPr="00650FCB">
              <w:rPr>
                <w:rFonts w:ascii="Franklin Gothic Book" w:hAnsi="Franklin Gothic Book" w:cs="Calibri"/>
                <w:color w:val="000000"/>
                <w:sz w:val="20"/>
                <w:szCs w:val="20"/>
                <w:u w:val="single"/>
              </w:rPr>
              <w:t>Planning, Analysis and Problem solving</w:t>
            </w:r>
          </w:p>
          <w:p w14:paraId="28A62F2D" w14:textId="312B6984" w:rsidR="008558E9" w:rsidRPr="008558E9" w:rsidRDefault="00650FCB" w:rsidP="008558E9">
            <w:pPr>
              <w:pStyle w:val="ListParagraph"/>
              <w:numPr>
                <w:ilvl w:val="0"/>
                <w:numId w:val="6"/>
              </w:numPr>
              <w:spacing w:after="0" w:line="240" w:lineRule="auto"/>
              <w:rPr>
                <w:rFonts w:ascii="Franklin Gothic Book" w:hAnsi="Franklin Gothic Book" w:cs="Calibri"/>
                <w:color w:val="000000"/>
                <w:sz w:val="20"/>
                <w:szCs w:val="20"/>
              </w:rPr>
            </w:pPr>
            <w:r w:rsidRPr="00650FCB">
              <w:rPr>
                <w:rFonts w:ascii="Franklin Gothic Book" w:hAnsi="Franklin Gothic Book" w:cs="Calibri"/>
                <w:color w:val="000000"/>
                <w:sz w:val="20"/>
                <w:szCs w:val="20"/>
              </w:rPr>
              <w:t>Evidence of ability to solve</w:t>
            </w:r>
            <w:r w:rsidR="00CF72BA">
              <w:rPr>
                <w:rFonts w:ascii="Franklin Gothic Book" w:hAnsi="Franklin Gothic Book" w:cs="Calibri"/>
                <w:color w:val="000000"/>
                <w:sz w:val="20"/>
                <w:szCs w:val="20"/>
              </w:rPr>
              <w:t xml:space="preserve"> expansive problems </w:t>
            </w:r>
            <w:r w:rsidRPr="00650FCB">
              <w:rPr>
                <w:rFonts w:ascii="Franklin Gothic Book" w:hAnsi="Franklin Gothic Book" w:cs="Calibri"/>
                <w:color w:val="000000"/>
                <w:sz w:val="20"/>
                <w:szCs w:val="20"/>
              </w:rPr>
              <w:t xml:space="preserve">using initiative and creativity; identify </w:t>
            </w:r>
            <w:r w:rsidR="004C04F8">
              <w:rPr>
                <w:rFonts w:ascii="Franklin Gothic Book" w:hAnsi="Franklin Gothic Book" w:cs="Calibri"/>
                <w:color w:val="000000"/>
                <w:sz w:val="20"/>
                <w:szCs w:val="20"/>
              </w:rPr>
              <w:t>and propose both practical and innovative solutions</w:t>
            </w:r>
            <w:r w:rsidR="008558E9">
              <w:rPr>
                <w:rFonts w:ascii="Franklin Gothic Book" w:hAnsi="Franklin Gothic Book" w:cs="Calibri"/>
                <w:color w:val="000000"/>
                <w:sz w:val="20"/>
                <w:szCs w:val="20"/>
              </w:rPr>
              <w:t xml:space="preserve">. </w:t>
            </w:r>
            <w:r w:rsidR="008558E9" w:rsidRPr="008558E9">
              <w:rPr>
                <w:rFonts w:ascii="Franklin Gothic Book" w:hAnsi="Franklin Gothic Book" w:cs="Calibri"/>
                <w:color w:val="000000"/>
                <w:sz w:val="20"/>
                <w:szCs w:val="20"/>
              </w:rPr>
              <w:t xml:space="preserve">Undertake independent investigations using a </w:t>
            </w:r>
            <w:r w:rsidR="008558E9" w:rsidRPr="008558E9">
              <w:rPr>
                <w:rFonts w:ascii="Franklin Gothic Book" w:hAnsi="Franklin Gothic Book" w:cs="Calibri"/>
                <w:color w:val="000000"/>
                <w:sz w:val="20"/>
                <w:szCs w:val="20"/>
              </w:rPr>
              <w:lastRenderedPageBreak/>
              <w:t>variety of sources to improve/refine change-related communications, analysing those results and making related recommendations to senior staff.</w:t>
            </w:r>
          </w:p>
          <w:p w14:paraId="1055B534" w14:textId="04FE82B9" w:rsidR="00487FB0" w:rsidRDefault="00487FB0" w:rsidP="008558E9">
            <w:pPr>
              <w:pStyle w:val="ListParagraph"/>
              <w:numPr>
                <w:ilvl w:val="0"/>
                <w:numId w:val="6"/>
              </w:numPr>
              <w:spacing w:after="0" w:line="240" w:lineRule="auto"/>
              <w:rPr>
                <w:rFonts w:ascii="Franklin Gothic Book" w:hAnsi="Franklin Gothic Book" w:cs="Calibri"/>
                <w:color w:val="000000"/>
                <w:sz w:val="20"/>
                <w:szCs w:val="20"/>
              </w:rPr>
            </w:pPr>
            <w:r>
              <w:rPr>
                <w:rFonts w:ascii="Franklin Gothic Book" w:hAnsi="Franklin Gothic Book" w:cs="Calibri"/>
                <w:color w:val="000000"/>
                <w:sz w:val="20"/>
                <w:szCs w:val="20"/>
              </w:rPr>
              <w:t>Evidence of demonstrable knowledge of key advances within specialist discipline</w:t>
            </w:r>
          </w:p>
          <w:p w14:paraId="4C4D9F94" w14:textId="77777777" w:rsidR="004A2D78" w:rsidRDefault="00650FCB" w:rsidP="008558E9">
            <w:pPr>
              <w:pStyle w:val="ListParagraph"/>
              <w:numPr>
                <w:ilvl w:val="0"/>
                <w:numId w:val="6"/>
              </w:numPr>
              <w:spacing w:after="0" w:line="240" w:lineRule="auto"/>
              <w:rPr>
                <w:rFonts w:ascii="Franklin Gothic Book" w:hAnsi="Franklin Gothic Book" w:cs="Calibri"/>
                <w:color w:val="000000"/>
                <w:sz w:val="20"/>
                <w:szCs w:val="20"/>
              </w:rPr>
            </w:pPr>
            <w:r w:rsidRPr="00650FCB">
              <w:rPr>
                <w:rFonts w:ascii="Franklin Gothic Book" w:hAnsi="Franklin Gothic Book" w:cs="Calibri"/>
                <w:color w:val="000000"/>
                <w:sz w:val="20"/>
                <w:szCs w:val="20"/>
              </w:rPr>
              <w:t xml:space="preserve">Evidence of ability </w:t>
            </w:r>
            <w:r w:rsidR="004C04F8">
              <w:rPr>
                <w:rFonts w:ascii="Franklin Gothic Book" w:hAnsi="Franklin Gothic Book" w:cs="Calibri"/>
                <w:color w:val="000000"/>
                <w:sz w:val="20"/>
                <w:szCs w:val="20"/>
              </w:rPr>
              <w:t>to undertake and deliver specific projects and supervise short term project teams</w:t>
            </w:r>
            <w:r w:rsidR="001B484E">
              <w:rPr>
                <w:rFonts w:ascii="Franklin Gothic Book" w:hAnsi="Franklin Gothic Book" w:cs="Calibri"/>
                <w:color w:val="000000"/>
                <w:sz w:val="20"/>
                <w:szCs w:val="20"/>
              </w:rPr>
              <w:t>.</w:t>
            </w:r>
          </w:p>
          <w:p w14:paraId="43153434" w14:textId="3B57D601" w:rsidR="006E6CD5" w:rsidRPr="009B5379" w:rsidRDefault="006E6CD5" w:rsidP="00F72475">
            <w:pPr>
              <w:spacing w:after="0" w:line="240" w:lineRule="auto"/>
              <w:rPr>
                <w:rFonts w:ascii="Franklin Gothic Book" w:hAnsi="Franklin Gothic Book" w:cs="Calibri"/>
                <w:color w:val="000000"/>
                <w:sz w:val="20"/>
                <w:szCs w:val="20"/>
              </w:rPr>
            </w:pPr>
          </w:p>
        </w:tc>
      </w:tr>
      <w:tr w:rsidR="00E13C16" w:rsidRPr="00683C13" w14:paraId="76283A39" w14:textId="77777777" w:rsidTr="00E13C16">
        <w:trPr>
          <w:trHeight w:val="433"/>
        </w:trPr>
        <w:tc>
          <w:tcPr>
            <w:tcW w:w="9242" w:type="dxa"/>
            <w:vAlign w:val="center"/>
          </w:tcPr>
          <w:p w14:paraId="1F7211F9" w14:textId="77777777" w:rsidR="00E13C16" w:rsidRPr="00683C13" w:rsidRDefault="00E13C16" w:rsidP="00E13C16">
            <w:pPr>
              <w:spacing w:after="0" w:line="240" w:lineRule="auto"/>
              <w:rPr>
                <w:rFonts w:ascii="Franklin Gothic Book" w:eastAsia="Times New Roman" w:hAnsi="Franklin Gothic Book"/>
                <w:sz w:val="20"/>
                <w:szCs w:val="20"/>
              </w:rPr>
            </w:pPr>
            <w:r w:rsidRPr="00683C13">
              <w:rPr>
                <w:rFonts w:ascii="Franklin Gothic Book" w:eastAsia="Times New Roman" w:hAnsi="Franklin Gothic Book"/>
                <w:sz w:val="20"/>
                <w:szCs w:val="20"/>
              </w:rPr>
              <w:lastRenderedPageBreak/>
              <w:t>Desirable Criteria (if appropriate)</w:t>
            </w:r>
          </w:p>
        </w:tc>
      </w:tr>
      <w:tr w:rsidR="00E13C16" w:rsidRPr="00683C13" w14:paraId="503BB63D" w14:textId="77777777" w:rsidTr="00E13C16">
        <w:tc>
          <w:tcPr>
            <w:tcW w:w="9242" w:type="dxa"/>
          </w:tcPr>
          <w:p w14:paraId="5EEFB61E" w14:textId="2C5E4420" w:rsidR="00487FB0" w:rsidRDefault="00487FB0" w:rsidP="00560104">
            <w:pPr>
              <w:pStyle w:val="ListParagraph"/>
              <w:numPr>
                <w:ilvl w:val="0"/>
                <w:numId w:val="6"/>
              </w:numPr>
              <w:rPr>
                <w:rFonts w:ascii="Franklin Gothic Book" w:hAnsi="Franklin Gothic Book" w:cs="Arial"/>
                <w:sz w:val="20"/>
                <w:szCs w:val="20"/>
              </w:rPr>
            </w:pPr>
            <w:r>
              <w:rPr>
                <w:rFonts w:ascii="Franklin Gothic Book" w:hAnsi="Franklin Gothic Book" w:cs="Arial"/>
                <w:sz w:val="20"/>
                <w:szCs w:val="20"/>
              </w:rPr>
              <w:t>Postgraduate/Professional qualification</w:t>
            </w:r>
          </w:p>
          <w:p w14:paraId="2D2A8128" w14:textId="3768598A" w:rsidR="00487FB0" w:rsidRDefault="00487FB0" w:rsidP="00560104">
            <w:pPr>
              <w:pStyle w:val="ListParagraph"/>
              <w:numPr>
                <w:ilvl w:val="0"/>
                <w:numId w:val="6"/>
              </w:numPr>
              <w:rPr>
                <w:rFonts w:ascii="Franklin Gothic Book" w:hAnsi="Franklin Gothic Book" w:cs="Arial"/>
                <w:sz w:val="20"/>
                <w:szCs w:val="20"/>
              </w:rPr>
            </w:pPr>
            <w:r w:rsidRPr="00916E0A">
              <w:rPr>
                <w:rFonts w:ascii="Franklin Gothic Book" w:hAnsi="Franklin Gothic Book" w:cs="Arial"/>
                <w:sz w:val="20"/>
                <w:szCs w:val="20"/>
              </w:rPr>
              <w:t>Experience of working in a Higher Education environment</w:t>
            </w:r>
          </w:p>
          <w:p w14:paraId="393FDBC6" w14:textId="2D3AF465" w:rsidR="009D1530" w:rsidRDefault="009D1530" w:rsidP="00560104">
            <w:pPr>
              <w:pStyle w:val="ListParagraph"/>
              <w:numPr>
                <w:ilvl w:val="0"/>
                <w:numId w:val="6"/>
              </w:numPr>
              <w:rPr>
                <w:rFonts w:ascii="Franklin Gothic Book" w:hAnsi="Franklin Gothic Book" w:cs="Arial"/>
                <w:sz w:val="20"/>
                <w:szCs w:val="20"/>
              </w:rPr>
            </w:pPr>
            <w:r>
              <w:rPr>
                <w:rFonts w:ascii="Franklin Gothic Book" w:hAnsi="Franklin Gothic Book" w:cs="Arial"/>
                <w:sz w:val="20"/>
                <w:szCs w:val="20"/>
              </w:rPr>
              <w:t>Experience of delivering complex change communications and related staff engagement strategies</w:t>
            </w:r>
          </w:p>
          <w:p w14:paraId="52A99EBE" w14:textId="2EDB7163" w:rsidR="00E13C16" w:rsidRPr="00487FB0" w:rsidRDefault="00616BF2" w:rsidP="00560104">
            <w:pPr>
              <w:pStyle w:val="ListParagraph"/>
              <w:numPr>
                <w:ilvl w:val="0"/>
                <w:numId w:val="6"/>
              </w:numPr>
              <w:rPr>
                <w:rFonts w:ascii="Franklin Gothic Book" w:hAnsi="Franklin Gothic Book" w:cs="Arial"/>
                <w:sz w:val="20"/>
                <w:szCs w:val="20"/>
              </w:rPr>
            </w:pPr>
            <w:r>
              <w:rPr>
                <w:rFonts w:ascii="Franklin Gothic Book" w:hAnsi="Franklin Gothic Book" w:cs="Arial"/>
                <w:sz w:val="20"/>
                <w:szCs w:val="20"/>
              </w:rPr>
              <w:t>Fluency in W</w:t>
            </w:r>
            <w:r w:rsidR="00487FB0" w:rsidRPr="00487FB0">
              <w:rPr>
                <w:rFonts w:ascii="Franklin Gothic Book" w:hAnsi="Franklin Gothic Book" w:cs="Arial"/>
                <w:sz w:val="20"/>
                <w:szCs w:val="20"/>
              </w:rPr>
              <w:t>elsh, written and oral</w:t>
            </w:r>
            <w:r w:rsidR="001B484E">
              <w:rPr>
                <w:rFonts w:ascii="Franklin Gothic Book" w:hAnsi="Franklin Gothic Book" w:cs="Arial"/>
                <w:sz w:val="20"/>
                <w:szCs w:val="20"/>
              </w:rPr>
              <w:t>.</w:t>
            </w:r>
          </w:p>
        </w:tc>
      </w:tr>
    </w:tbl>
    <w:p w14:paraId="1DCB2C7C" w14:textId="77777777" w:rsidR="00E13C16" w:rsidRPr="004E151E" w:rsidRDefault="00E13C16" w:rsidP="00E13C16">
      <w:pPr>
        <w:spacing w:after="0" w:line="240" w:lineRule="auto"/>
        <w:rPr>
          <w:rFonts w:ascii="Franklin Gothic Book" w:eastAsia="Times New Roman" w:hAnsi="Franklin Gothic Book"/>
        </w:rPr>
      </w:pPr>
    </w:p>
    <w:p w14:paraId="16766139" w14:textId="77777777" w:rsidR="00E13C16" w:rsidRPr="004E151E" w:rsidRDefault="00E13C16" w:rsidP="00616BF2">
      <w:pPr>
        <w:spacing w:after="0" w:line="240" w:lineRule="auto"/>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01115C" w14:paraId="6D3DFD3A" w14:textId="77777777" w:rsidTr="00E13C16">
        <w:tc>
          <w:tcPr>
            <w:tcW w:w="9242" w:type="dxa"/>
          </w:tcPr>
          <w:p w14:paraId="5AD6606C" w14:textId="60DFB116" w:rsidR="00E13C16" w:rsidRPr="0001115C" w:rsidRDefault="00876E9D" w:rsidP="00616BF2">
            <w:pPr>
              <w:spacing w:after="0" w:line="240" w:lineRule="auto"/>
              <w:rPr>
                <w:rFonts w:ascii="Franklin Gothic Book" w:eastAsia="Times New Roman" w:hAnsi="Franklin Gothic Book"/>
              </w:rPr>
            </w:pPr>
            <w:r w:rsidRPr="00FC1F06">
              <w:rPr>
                <w:rFonts w:ascii="Franklin Gothic Book" w:eastAsia="Times New Roman" w:hAnsi="Franklin Gothic Book"/>
              </w:rPr>
              <w:t xml:space="preserve">As an employee of Cardiff </w:t>
            </w:r>
            <w:proofErr w:type="gramStart"/>
            <w:r w:rsidRPr="00FC1F06">
              <w:rPr>
                <w:rFonts w:ascii="Franklin Gothic Book" w:eastAsia="Times New Roman" w:hAnsi="Franklin Gothic Book"/>
              </w:rPr>
              <w:t>University</w:t>
            </w:r>
            <w:proofErr w:type="gramEnd"/>
            <w:r w:rsidRPr="00FC1F06">
              <w:rPr>
                <w:rFonts w:ascii="Franklin Gothic Book" w:eastAsia="Times New Roman" w:hAnsi="Franklin Gothic Book"/>
              </w:rPr>
              <w:t xml:space="preserve"> the post holder will:  </w:t>
            </w:r>
            <w:r w:rsidRPr="00FC1F06">
              <w:rPr>
                <w:rFonts w:ascii="Franklin Gothic Book" w:eastAsia="Times New Roman" w:hAnsi="Franklin Gothic Book"/>
              </w:rPr>
              <w:br/>
              <w:t> </w:t>
            </w:r>
            <w:r w:rsidRPr="00FC1F06">
              <w:rPr>
                <w:rFonts w:ascii="Franklin Gothic Book" w:eastAsia="Times New Roman" w:hAnsi="Franklin Gothic Book"/>
              </w:rPr>
              <w:br/>
            </w:r>
            <w:r w:rsidRPr="00FC1F06">
              <w:rPr>
                <w:rFonts w:ascii="Arial" w:eastAsia="Times New Roman" w:hAnsi="Arial" w:cs="Arial"/>
              </w:rPr>
              <w:t> </w:t>
            </w:r>
            <w:r w:rsidRPr="00FC1F06">
              <w:rPr>
                <w:rFonts w:ascii="Franklin Gothic Book" w:eastAsia="Times New Roman" w:hAnsi="Franklin Gothic Book" w:cs="Franklin Gothic Book"/>
              </w:rPr>
              <w:t>•</w:t>
            </w:r>
            <w:r w:rsidRPr="00FC1F06">
              <w:rPr>
                <w:rFonts w:ascii="Arial" w:eastAsia="Times New Roman" w:hAnsi="Arial" w:cs="Arial"/>
              </w:rPr>
              <w:t>           </w:t>
            </w:r>
            <w:r w:rsidRPr="00FC1F06">
              <w:rPr>
                <w:rFonts w:ascii="Franklin Gothic Book" w:eastAsia="Times New Roman" w:hAnsi="Franklin Gothic Book"/>
              </w:rPr>
              <w:t xml:space="preserve"> Ensure compliance with legal and regulatory requirements in respect of equality and diversity, data protection, copyright and licensing, security, financial and other University policies, procedures and codes as appropriate. </w:t>
            </w:r>
            <w:r w:rsidRPr="00FC1F06">
              <w:rPr>
                <w:rFonts w:ascii="Franklin Gothic Book" w:eastAsia="Times New Roman" w:hAnsi="Franklin Gothic Book" w:cs="Franklin Gothic Book"/>
              </w:rPr>
              <w:t> </w:t>
            </w:r>
            <w:r w:rsidRPr="00FC1F06">
              <w:rPr>
                <w:rFonts w:ascii="Franklin Gothic Book" w:eastAsia="Times New Roman" w:hAnsi="Franklin Gothic Book"/>
              </w:rPr>
              <w:br/>
            </w:r>
            <w:r w:rsidRPr="00FC1F06">
              <w:rPr>
                <w:rFonts w:ascii="Franklin Gothic Book" w:eastAsia="Times New Roman" w:hAnsi="Franklin Gothic Book" w:cs="Franklin Gothic Book"/>
              </w:rPr>
              <w:t> </w:t>
            </w:r>
            <w:r w:rsidRPr="00FC1F06">
              <w:rPr>
                <w:rFonts w:ascii="Franklin Gothic Book" w:eastAsia="Times New Roman" w:hAnsi="Franklin Gothic Book"/>
              </w:rPr>
              <w:br/>
            </w:r>
            <w:r w:rsidRPr="00FC1F06">
              <w:rPr>
                <w:rFonts w:ascii="Arial" w:eastAsia="Times New Roman" w:hAnsi="Arial" w:cs="Arial"/>
              </w:rPr>
              <w:t> </w:t>
            </w:r>
            <w:r w:rsidRPr="00FC1F06">
              <w:rPr>
                <w:rFonts w:ascii="Franklin Gothic Book" w:eastAsia="Times New Roman" w:hAnsi="Franklin Gothic Book" w:cs="Franklin Gothic Book"/>
              </w:rPr>
              <w:t>•</w:t>
            </w:r>
            <w:r w:rsidRPr="00FC1F06">
              <w:rPr>
                <w:rFonts w:ascii="Arial" w:eastAsia="Times New Roman" w:hAnsi="Arial" w:cs="Arial"/>
              </w:rPr>
              <w:t>           </w:t>
            </w:r>
            <w:r w:rsidRPr="00FC1F06">
              <w:rPr>
                <w:rFonts w:ascii="Franklin Gothic Book" w:eastAsia="Times New Roman" w:hAnsi="Franklin Gothic Book"/>
              </w:rPr>
              <w:t xml:space="preserve"> Take reasonable care for the health and safety of yourself and of other persons who may be affected by your acts or omissions at work in accordance with the Health and Safety at Work Act 1974, EC directives and the University</w:t>
            </w:r>
            <w:r w:rsidRPr="00FC1F06">
              <w:rPr>
                <w:rFonts w:ascii="Franklin Gothic Book" w:eastAsia="Times New Roman" w:hAnsi="Franklin Gothic Book" w:cs="Franklin Gothic Book"/>
              </w:rPr>
              <w:t>’</w:t>
            </w:r>
            <w:r w:rsidRPr="00FC1F06">
              <w:rPr>
                <w:rFonts w:ascii="Franklin Gothic Book" w:eastAsia="Times New Roman" w:hAnsi="Franklin Gothic Book"/>
              </w:rPr>
              <w:t>s Safety, Health and Environment Policies and procedures and to cooperate with the University on any legal duties placed on it as the employer.</w:t>
            </w:r>
            <w:r w:rsidRPr="00FC1F06">
              <w:rPr>
                <w:rFonts w:ascii="Franklin Gothic Book" w:eastAsia="Times New Roman" w:hAnsi="Franklin Gothic Book" w:cs="Franklin Gothic Book"/>
              </w:rPr>
              <w:t>  </w:t>
            </w:r>
            <w:r w:rsidRPr="00FC1F06">
              <w:rPr>
                <w:rFonts w:ascii="Franklin Gothic Book" w:eastAsia="Times New Roman" w:hAnsi="Franklin Gothic Book"/>
              </w:rPr>
              <w:t> </w:t>
            </w:r>
          </w:p>
        </w:tc>
      </w:tr>
    </w:tbl>
    <w:p w14:paraId="7E288CC8" w14:textId="77777777" w:rsidR="00577FB8" w:rsidRDefault="00577FB8" w:rsidP="00616BF2"/>
    <w:sectPr w:rsidR="00577FB8" w:rsidSect="00890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40434"/>
    <w:multiLevelType w:val="multilevel"/>
    <w:tmpl w:val="C20C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EF074B"/>
    <w:multiLevelType w:val="hybridMultilevel"/>
    <w:tmpl w:val="5616F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343C76"/>
    <w:multiLevelType w:val="hybridMultilevel"/>
    <w:tmpl w:val="083E9DFC"/>
    <w:lvl w:ilvl="0" w:tplc="E4C4E260">
      <w:numFmt w:val="bullet"/>
      <w:lvlText w:val="-"/>
      <w:lvlJc w:val="left"/>
      <w:pPr>
        <w:ind w:left="720" w:hanging="360"/>
      </w:pPr>
      <w:rPr>
        <w:rFonts w:ascii="Franklin Gothic Book" w:eastAsiaTheme="minorEastAsia"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52417"/>
    <w:multiLevelType w:val="multilevel"/>
    <w:tmpl w:val="5B485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657FAF"/>
    <w:multiLevelType w:val="hybridMultilevel"/>
    <w:tmpl w:val="6E1218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A97783"/>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653F26"/>
    <w:multiLevelType w:val="multilevel"/>
    <w:tmpl w:val="9812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F92380"/>
    <w:multiLevelType w:val="hybridMultilevel"/>
    <w:tmpl w:val="1F404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65A07"/>
    <w:multiLevelType w:val="hybridMultilevel"/>
    <w:tmpl w:val="2BB8A68E"/>
    <w:lvl w:ilvl="0" w:tplc="427E338A">
      <w:start w:val="1"/>
      <w:numFmt w:val="bullet"/>
      <w:lvlText w:val="•"/>
      <w:lvlJc w:val="left"/>
      <w:pPr>
        <w:tabs>
          <w:tab w:val="num" w:pos="720"/>
        </w:tabs>
        <w:ind w:left="720" w:hanging="360"/>
      </w:pPr>
      <w:rPr>
        <w:rFonts w:ascii="Arial" w:hAnsi="Arial" w:hint="default"/>
      </w:rPr>
    </w:lvl>
    <w:lvl w:ilvl="1" w:tplc="89840F38" w:tentative="1">
      <w:start w:val="1"/>
      <w:numFmt w:val="bullet"/>
      <w:lvlText w:val="•"/>
      <w:lvlJc w:val="left"/>
      <w:pPr>
        <w:tabs>
          <w:tab w:val="num" w:pos="1440"/>
        </w:tabs>
        <w:ind w:left="1440" w:hanging="360"/>
      </w:pPr>
      <w:rPr>
        <w:rFonts w:ascii="Arial" w:hAnsi="Arial" w:hint="default"/>
      </w:rPr>
    </w:lvl>
    <w:lvl w:ilvl="2" w:tplc="2F54F294" w:tentative="1">
      <w:start w:val="1"/>
      <w:numFmt w:val="bullet"/>
      <w:lvlText w:val="•"/>
      <w:lvlJc w:val="left"/>
      <w:pPr>
        <w:tabs>
          <w:tab w:val="num" w:pos="2160"/>
        </w:tabs>
        <w:ind w:left="2160" w:hanging="360"/>
      </w:pPr>
      <w:rPr>
        <w:rFonts w:ascii="Arial" w:hAnsi="Arial" w:hint="default"/>
      </w:rPr>
    </w:lvl>
    <w:lvl w:ilvl="3" w:tplc="D7881DF0" w:tentative="1">
      <w:start w:val="1"/>
      <w:numFmt w:val="bullet"/>
      <w:lvlText w:val="•"/>
      <w:lvlJc w:val="left"/>
      <w:pPr>
        <w:tabs>
          <w:tab w:val="num" w:pos="2880"/>
        </w:tabs>
        <w:ind w:left="2880" w:hanging="360"/>
      </w:pPr>
      <w:rPr>
        <w:rFonts w:ascii="Arial" w:hAnsi="Arial" w:hint="default"/>
      </w:rPr>
    </w:lvl>
    <w:lvl w:ilvl="4" w:tplc="D780DBFE" w:tentative="1">
      <w:start w:val="1"/>
      <w:numFmt w:val="bullet"/>
      <w:lvlText w:val="•"/>
      <w:lvlJc w:val="left"/>
      <w:pPr>
        <w:tabs>
          <w:tab w:val="num" w:pos="3600"/>
        </w:tabs>
        <w:ind w:left="3600" w:hanging="360"/>
      </w:pPr>
      <w:rPr>
        <w:rFonts w:ascii="Arial" w:hAnsi="Arial" w:hint="default"/>
      </w:rPr>
    </w:lvl>
    <w:lvl w:ilvl="5" w:tplc="3B488838" w:tentative="1">
      <w:start w:val="1"/>
      <w:numFmt w:val="bullet"/>
      <w:lvlText w:val="•"/>
      <w:lvlJc w:val="left"/>
      <w:pPr>
        <w:tabs>
          <w:tab w:val="num" w:pos="4320"/>
        </w:tabs>
        <w:ind w:left="4320" w:hanging="360"/>
      </w:pPr>
      <w:rPr>
        <w:rFonts w:ascii="Arial" w:hAnsi="Arial" w:hint="default"/>
      </w:rPr>
    </w:lvl>
    <w:lvl w:ilvl="6" w:tplc="35BE3576" w:tentative="1">
      <w:start w:val="1"/>
      <w:numFmt w:val="bullet"/>
      <w:lvlText w:val="•"/>
      <w:lvlJc w:val="left"/>
      <w:pPr>
        <w:tabs>
          <w:tab w:val="num" w:pos="5040"/>
        </w:tabs>
        <w:ind w:left="5040" w:hanging="360"/>
      </w:pPr>
      <w:rPr>
        <w:rFonts w:ascii="Arial" w:hAnsi="Arial" w:hint="default"/>
      </w:rPr>
    </w:lvl>
    <w:lvl w:ilvl="7" w:tplc="62CA51CC" w:tentative="1">
      <w:start w:val="1"/>
      <w:numFmt w:val="bullet"/>
      <w:lvlText w:val="•"/>
      <w:lvlJc w:val="left"/>
      <w:pPr>
        <w:tabs>
          <w:tab w:val="num" w:pos="5760"/>
        </w:tabs>
        <w:ind w:left="5760" w:hanging="360"/>
      </w:pPr>
      <w:rPr>
        <w:rFonts w:ascii="Arial" w:hAnsi="Arial" w:hint="default"/>
      </w:rPr>
    </w:lvl>
    <w:lvl w:ilvl="8" w:tplc="6F5228F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396620"/>
    <w:multiLevelType w:val="hybridMultilevel"/>
    <w:tmpl w:val="2C924E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C267020"/>
    <w:multiLevelType w:val="hybridMultilevel"/>
    <w:tmpl w:val="8D289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1B64C70"/>
    <w:multiLevelType w:val="hybridMultilevel"/>
    <w:tmpl w:val="9A9606FE"/>
    <w:lvl w:ilvl="0" w:tplc="A2E47858">
      <w:start w:val="1"/>
      <w:numFmt w:val="decimal"/>
      <w:lvlText w:val="%1."/>
      <w:lvlJc w:val="left"/>
      <w:pPr>
        <w:ind w:left="720" w:hanging="360"/>
      </w:pPr>
      <w:rPr>
        <w:rFonts w:ascii="Franklin Gothic Book" w:hAnsi="Franklin Gothic Book"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720316"/>
    <w:multiLevelType w:val="multilevel"/>
    <w:tmpl w:val="00F63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D630A7"/>
    <w:multiLevelType w:val="hybridMultilevel"/>
    <w:tmpl w:val="F22AF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8002F3"/>
    <w:multiLevelType w:val="multilevel"/>
    <w:tmpl w:val="A6440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946B24"/>
    <w:multiLevelType w:val="multilevel"/>
    <w:tmpl w:val="0D32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787C6B"/>
    <w:multiLevelType w:val="hybridMultilevel"/>
    <w:tmpl w:val="E50C8B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6141D2"/>
    <w:multiLevelType w:val="multilevel"/>
    <w:tmpl w:val="9ACC1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105BB5"/>
    <w:multiLevelType w:val="multilevel"/>
    <w:tmpl w:val="F73A0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8262F4"/>
    <w:multiLevelType w:val="multilevel"/>
    <w:tmpl w:val="07F6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D318C5"/>
    <w:multiLevelType w:val="multilevel"/>
    <w:tmpl w:val="F3187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E24EA0"/>
    <w:multiLevelType w:val="multilevel"/>
    <w:tmpl w:val="1748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395C5C"/>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5749D8"/>
    <w:multiLevelType w:val="hybridMultilevel"/>
    <w:tmpl w:val="61E4C086"/>
    <w:lvl w:ilvl="0" w:tplc="08090001">
      <w:start w:val="1"/>
      <w:numFmt w:val="bullet"/>
      <w:lvlText w:val=""/>
      <w:lvlJc w:val="left"/>
      <w:pPr>
        <w:tabs>
          <w:tab w:val="num" w:pos="480"/>
        </w:tabs>
        <w:ind w:left="480" w:hanging="360"/>
      </w:pPr>
      <w:rPr>
        <w:rFonts w:ascii="Symbol" w:hAnsi="Symbol" w:hint="default"/>
      </w:rPr>
    </w:lvl>
    <w:lvl w:ilvl="1" w:tplc="A97EC23E">
      <w:start w:val="1"/>
      <w:numFmt w:val="bullet"/>
      <w:lvlText w:val=""/>
      <w:lvlJc w:val="left"/>
      <w:pPr>
        <w:tabs>
          <w:tab w:val="num" w:pos="1250"/>
        </w:tabs>
        <w:ind w:left="1363" w:hanging="283"/>
      </w:pPr>
      <w:rPr>
        <w:rFonts w:ascii="Symbol" w:hAnsi="Symbol" w:hint="default"/>
        <w:sz w:val="20"/>
        <w:szCs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58273A"/>
    <w:multiLevelType w:val="multilevel"/>
    <w:tmpl w:val="139E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242C09"/>
    <w:multiLevelType w:val="hybridMultilevel"/>
    <w:tmpl w:val="674C379C"/>
    <w:lvl w:ilvl="0" w:tplc="A4586086">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A626C5"/>
    <w:multiLevelType w:val="multilevel"/>
    <w:tmpl w:val="2762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27B82"/>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AC2401"/>
    <w:multiLevelType w:val="hybridMultilevel"/>
    <w:tmpl w:val="DD186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abstractNum w:abstractNumId="31" w15:restartNumberingAfterBreak="0">
    <w:nsid w:val="7E794B98"/>
    <w:multiLevelType w:val="hybridMultilevel"/>
    <w:tmpl w:val="3C422D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9138935">
    <w:abstractNumId w:val="21"/>
    <w:lvlOverride w:ilvl="0">
      <w:startOverride w:val="12"/>
    </w:lvlOverride>
  </w:num>
  <w:num w:numId="2" w16cid:durableId="1009453670">
    <w:abstractNumId w:val="21"/>
    <w:lvlOverride w:ilvl="0">
      <w:startOverride w:val="13"/>
    </w:lvlOverride>
  </w:num>
  <w:num w:numId="3" w16cid:durableId="1078556076">
    <w:abstractNumId w:val="13"/>
  </w:num>
  <w:num w:numId="4" w16cid:durableId="1146431017">
    <w:abstractNumId w:val="18"/>
    <w:lvlOverride w:ilvl="0">
      <w:startOverride w:val="5"/>
    </w:lvlOverride>
  </w:num>
  <w:num w:numId="5" w16cid:durableId="1170676293">
    <w:abstractNumId w:val="29"/>
  </w:num>
  <w:num w:numId="6" w16cid:durableId="1173646088">
    <w:abstractNumId w:val="1"/>
  </w:num>
  <w:num w:numId="7" w16cid:durableId="1202860210">
    <w:abstractNumId w:val="20"/>
    <w:lvlOverride w:ilvl="0">
      <w:startOverride w:val="9"/>
    </w:lvlOverride>
  </w:num>
  <w:num w:numId="8" w16cid:durableId="1261333369">
    <w:abstractNumId w:val="19"/>
    <w:lvlOverride w:ilvl="0">
      <w:startOverride w:val="3"/>
    </w:lvlOverride>
  </w:num>
  <w:num w:numId="9" w16cid:durableId="1272665719">
    <w:abstractNumId w:val="22"/>
  </w:num>
  <w:num w:numId="10" w16cid:durableId="1308851498">
    <w:abstractNumId w:val="9"/>
  </w:num>
  <w:num w:numId="11" w16cid:durableId="1337927971">
    <w:abstractNumId w:val="30"/>
  </w:num>
  <w:num w:numId="12" w16cid:durableId="1443377043">
    <w:abstractNumId w:val="10"/>
  </w:num>
  <w:num w:numId="13" w16cid:durableId="1472166761">
    <w:abstractNumId w:val="24"/>
  </w:num>
  <w:num w:numId="14" w16cid:durableId="1553421925">
    <w:abstractNumId w:val="6"/>
  </w:num>
  <w:num w:numId="15" w16cid:durableId="1555315279">
    <w:abstractNumId w:val="11"/>
  </w:num>
  <w:num w:numId="16" w16cid:durableId="1568568437">
    <w:abstractNumId w:val="3"/>
  </w:num>
  <w:num w:numId="17" w16cid:durableId="1587612476">
    <w:abstractNumId w:val="16"/>
  </w:num>
  <w:num w:numId="18" w16cid:durableId="1682466426">
    <w:abstractNumId w:val="7"/>
  </w:num>
  <w:num w:numId="19" w16cid:durableId="1687711776">
    <w:abstractNumId w:val="4"/>
  </w:num>
  <w:num w:numId="20" w16cid:durableId="1711951155">
    <w:abstractNumId w:val="5"/>
  </w:num>
  <w:num w:numId="21" w16cid:durableId="1722055294">
    <w:abstractNumId w:val="17"/>
  </w:num>
  <w:num w:numId="22" w16cid:durableId="1740789053">
    <w:abstractNumId w:val="19"/>
    <w:lvlOverride w:ilvl="0">
      <w:startOverride w:val="2"/>
    </w:lvlOverride>
  </w:num>
  <w:num w:numId="23" w16cid:durableId="176115067">
    <w:abstractNumId w:val="20"/>
    <w:lvlOverride w:ilvl="0">
      <w:startOverride w:val="10"/>
    </w:lvlOverride>
  </w:num>
  <w:num w:numId="24" w16cid:durableId="1768963031">
    <w:abstractNumId w:val="31"/>
  </w:num>
  <w:num w:numId="25" w16cid:durableId="2046785595">
    <w:abstractNumId w:val="19"/>
    <w:lvlOverride w:ilvl="0">
      <w:startOverride w:val="4"/>
    </w:lvlOverride>
  </w:num>
  <w:num w:numId="26" w16cid:durableId="334265821">
    <w:abstractNumId w:val="2"/>
  </w:num>
  <w:num w:numId="27" w16cid:durableId="348338456">
    <w:abstractNumId w:val="14"/>
  </w:num>
  <w:num w:numId="28" w16cid:durableId="454951728">
    <w:abstractNumId w:val="28"/>
  </w:num>
  <w:num w:numId="29" w16cid:durableId="461308497">
    <w:abstractNumId w:val="15"/>
  </w:num>
  <w:num w:numId="30" w16cid:durableId="530457009">
    <w:abstractNumId w:val="12"/>
  </w:num>
  <w:num w:numId="31" w16cid:durableId="640960961">
    <w:abstractNumId w:val="26"/>
  </w:num>
  <w:num w:numId="32" w16cid:durableId="698894549">
    <w:abstractNumId w:val="20"/>
    <w:lvlOverride w:ilvl="0">
      <w:startOverride w:val="8"/>
    </w:lvlOverride>
  </w:num>
  <w:num w:numId="33" w16cid:durableId="705175639">
    <w:abstractNumId w:val="21"/>
    <w:lvlOverride w:ilvl="0">
      <w:startOverride w:val="11"/>
    </w:lvlOverride>
  </w:num>
  <w:num w:numId="34" w16cid:durableId="720329787">
    <w:abstractNumId w:val="0"/>
  </w:num>
  <w:num w:numId="35" w16cid:durableId="790515118">
    <w:abstractNumId w:val="18"/>
    <w:lvlOverride w:ilvl="0">
      <w:startOverride w:val="6"/>
    </w:lvlOverride>
  </w:num>
  <w:num w:numId="36" w16cid:durableId="836310753">
    <w:abstractNumId w:val="27"/>
  </w:num>
  <w:num w:numId="37" w16cid:durableId="861213663">
    <w:abstractNumId w:val="23"/>
  </w:num>
  <w:num w:numId="38" w16cid:durableId="896281980">
    <w:abstractNumId w:val="25"/>
  </w:num>
  <w:num w:numId="39" w16cid:durableId="919368457">
    <w:abstractNumId w:val="8"/>
  </w:num>
  <w:num w:numId="40" w16cid:durableId="974985527">
    <w:abstractNumId w:val="18"/>
    <w:lvlOverride w:ilvl="0">
      <w:startOverride w:val="7"/>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B8"/>
    <w:rsid w:val="00054556"/>
    <w:rsid w:val="000A11D6"/>
    <w:rsid w:val="000A1D14"/>
    <w:rsid w:val="000B525B"/>
    <w:rsid w:val="000B6AAA"/>
    <w:rsid w:val="000C1A35"/>
    <w:rsid w:val="000C7EE9"/>
    <w:rsid w:val="000D283E"/>
    <w:rsid w:val="000D6417"/>
    <w:rsid w:val="000E3993"/>
    <w:rsid w:val="001130AC"/>
    <w:rsid w:val="0012239A"/>
    <w:rsid w:val="00126EA8"/>
    <w:rsid w:val="001330FC"/>
    <w:rsid w:val="00135544"/>
    <w:rsid w:val="0014365B"/>
    <w:rsid w:val="00147447"/>
    <w:rsid w:val="00154D68"/>
    <w:rsid w:val="001827C5"/>
    <w:rsid w:val="001A76E6"/>
    <w:rsid w:val="001B0264"/>
    <w:rsid w:val="001B484E"/>
    <w:rsid w:val="001E6C39"/>
    <w:rsid w:val="001F1D43"/>
    <w:rsid w:val="00205541"/>
    <w:rsid w:val="00230662"/>
    <w:rsid w:val="00241FBA"/>
    <w:rsid w:val="00265025"/>
    <w:rsid w:val="00275014"/>
    <w:rsid w:val="00280855"/>
    <w:rsid w:val="00283979"/>
    <w:rsid w:val="00291EB5"/>
    <w:rsid w:val="002A57A6"/>
    <w:rsid w:val="002B50E3"/>
    <w:rsid w:val="002D36CB"/>
    <w:rsid w:val="002E406D"/>
    <w:rsid w:val="002F356A"/>
    <w:rsid w:val="003062A2"/>
    <w:rsid w:val="003126D2"/>
    <w:rsid w:val="00331982"/>
    <w:rsid w:val="00334193"/>
    <w:rsid w:val="00342C84"/>
    <w:rsid w:val="00353D97"/>
    <w:rsid w:val="00356980"/>
    <w:rsid w:val="00366C7D"/>
    <w:rsid w:val="00371E11"/>
    <w:rsid w:val="003725C0"/>
    <w:rsid w:val="003745D6"/>
    <w:rsid w:val="003750BF"/>
    <w:rsid w:val="00377FD4"/>
    <w:rsid w:val="00397672"/>
    <w:rsid w:val="003C12F9"/>
    <w:rsid w:val="003C18D9"/>
    <w:rsid w:val="003D375A"/>
    <w:rsid w:val="003E0441"/>
    <w:rsid w:val="003F7901"/>
    <w:rsid w:val="00404059"/>
    <w:rsid w:val="00411B17"/>
    <w:rsid w:val="00434340"/>
    <w:rsid w:val="00436527"/>
    <w:rsid w:val="00440A89"/>
    <w:rsid w:val="004422FE"/>
    <w:rsid w:val="004548CC"/>
    <w:rsid w:val="004674C2"/>
    <w:rsid w:val="004710DA"/>
    <w:rsid w:val="004765A1"/>
    <w:rsid w:val="004771F1"/>
    <w:rsid w:val="00487FB0"/>
    <w:rsid w:val="00491A69"/>
    <w:rsid w:val="004A2D78"/>
    <w:rsid w:val="004A5E55"/>
    <w:rsid w:val="004B3F37"/>
    <w:rsid w:val="004C04F8"/>
    <w:rsid w:val="004C3549"/>
    <w:rsid w:val="004E2B59"/>
    <w:rsid w:val="004F0601"/>
    <w:rsid w:val="00505F94"/>
    <w:rsid w:val="00515DDC"/>
    <w:rsid w:val="00531052"/>
    <w:rsid w:val="00532551"/>
    <w:rsid w:val="005377F2"/>
    <w:rsid w:val="00560104"/>
    <w:rsid w:val="005622A3"/>
    <w:rsid w:val="005658F0"/>
    <w:rsid w:val="005773B7"/>
    <w:rsid w:val="00577FB8"/>
    <w:rsid w:val="00595137"/>
    <w:rsid w:val="005C0B72"/>
    <w:rsid w:val="005C24B0"/>
    <w:rsid w:val="005C2F47"/>
    <w:rsid w:val="005F4DB3"/>
    <w:rsid w:val="00613A38"/>
    <w:rsid w:val="00616BF2"/>
    <w:rsid w:val="0061732E"/>
    <w:rsid w:val="00636C81"/>
    <w:rsid w:val="00646F01"/>
    <w:rsid w:val="00650FCB"/>
    <w:rsid w:val="006537DB"/>
    <w:rsid w:val="00655461"/>
    <w:rsid w:val="00670782"/>
    <w:rsid w:val="0068101D"/>
    <w:rsid w:val="00685B39"/>
    <w:rsid w:val="006B3A44"/>
    <w:rsid w:val="006B43A3"/>
    <w:rsid w:val="006C4475"/>
    <w:rsid w:val="006D35F2"/>
    <w:rsid w:val="006D51B9"/>
    <w:rsid w:val="006D63E5"/>
    <w:rsid w:val="006D7F19"/>
    <w:rsid w:val="006E12AE"/>
    <w:rsid w:val="006E33E6"/>
    <w:rsid w:val="006E6CD5"/>
    <w:rsid w:val="006E7201"/>
    <w:rsid w:val="006F4620"/>
    <w:rsid w:val="006F7995"/>
    <w:rsid w:val="00731E68"/>
    <w:rsid w:val="00732683"/>
    <w:rsid w:val="0073395D"/>
    <w:rsid w:val="007363EF"/>
    <w:rsid w:val="0073673C"/>
    <w:rsid w:val="007423C8"/>
    <w:rsid w:val="007438E7"/>
    <w:rsid w:val="00751940"/>
    <w:rsid w:val="00757DEF"/>
    <w:rsid w:val="007612BA"/>
    <w:rsid w:val="007627AB"/>
    <w:rsid w:val="007665A4"/>
    <w:rsid w:val="007742BF"/>
    <w:rsid w:val="007913AF"/>
    <w:rsid w:val="007B13E9"/>
    <w:rsid w:val="007E4523"/>
    <w:rsid w:val="007F362E"/>
    <w:rsid w:val="00805C65"/>
    <w:rsid w:val="0083674B"/>
    <w:rsid w:val="00841032"/>
    <w:rsid w:val="00843DB9"/>
    <w:rsid w:val="00852913"/>
    <w:rsid w:val="008558E9"/>
    <w:rsid w:val="00870F02"/>
    <w:rsid w:val="00876C40"/>
    <w:rsid w:val="00876E9D"/>
    <w:rsid w:val="008904C2"/>
    <w:rsid w:val="0089061F"/>
    <w:rsid w:val="0089103F"/>
    <w:rsid w:val="008B1E97"/>
    <w:rsid w:val="008D1490"/>
    <w:rsid w:val="008E0145"/>
    <w:rsid w:val="008F5EE9"/>
    <w:rsid w:val="009028B6"/>
    <w:rsid w:val="00902B89"/>
    <w:rsid w:val="00917DD0"/>
    <w:rsid w:val="009203F2"/>
    <w:rsid w:val="00941E9D"/>
    <w:rsid w:val="0094611A"/>
    <w:rsid w:val="00961519"/>
    <w:rsid w:val="0096406C"/>
    <w:rsid w:val="00964D5B"/>
    <w:rsid w:val="00982054"/>
    <w:rsid w:val="009A6CC6"/>
    <w:rsid w:val="009B102C"/>
    <w:rsid w:val="009B289E"/>
    <w:rsid w:val="009B5379"/>
    <w:rsid w:val="009C0578"/>
    <w:rsid w:val="009C69D9"/>
    <w:rsid w:val="009D1530"/>
    <w:rsid w:val="009F0628"/>
    <w:rsid w:val="00A23592"/>
    <w:rsid w:val="00A76C6B"/>
    <w:rsid w:val="00A81417"/>
    <w:rsid w:val="00A87D63"/>
    <w:rsid w:val="00AA79D1"/>
    <w:rsid w:val="00AB31E5"/>
    <w:rsid w:val="00AC7D83"/>
    <w:rsid w:val="00AE0EFC"/>
    <w:rsid w:val="00AE7707"/>
    <w:rsid w:val="00AE7BF0"/>
    <w:rsid w:val="00AF5523"/>
    <w:rsid w:val="00B04414"/>
    <w:rsid w:val="00B07D33"/>
    <w:rsid w:val="00B12C09"/>
    <w:rsid w:val="00B1615E"/>
    <w:rsid w:val="00B1710B"/>
    <w:rsid w:val="00B421FC"/>
    <w:rsid w:val="00B45929"/>
    <w:rsid w:val="00B4738A"/>
    <w:rsid w:val="00B5109D"/>
    <w:rsid w:val="00B557DE"/>
    <w:rsid w:val="00B612B6"/>
    <w:rsid w:val="00B64D9E"/>
    <w:rsid w:val="00B743B0"/>
    <w:rsid w:val="00B8683D"/>
    <w:rsid w:val="00B90AC1"/>
    <w:rsid w:val="00BA152B"/>
    <w:rsid w:val="00BA4FA0"/>
    <w:rsid w:val="00BA748F"/>
    <w:rsid w:val="00C04496"/>
    <w:rsid w:val="00C06C19"/>
    <w:rsid w:val="00C079F6"/>
    <w:rsid w:val="00C1052E"/>
    <w:rsid w:val="00C216AD"/>
    <w:rsid w:val="00C22D41"/>
    <w:rsid w:val="00C24A84"/>
    <w:rsid w:val="00C30F90"/>
    <w:rsid w:val="00C315C8"/>
    <w:rsid w:val="00C34074"/>
    <w:rsid w:val="00C5055D"/>
    <w:rsid w:val="00C8244D"/>
    <w:rsid w:val="00C96496"/>
    <w:rsid w:val="00CB62D5"/>
    <w:rsid w:val="00CB75B6"/>
    <w:rsid w:val="00CC21A2"/>
    <w:rsid w:val="00CC2412"/>
    <w:rsid w:val="00CD06A1"/>
    <w:rsid w:val="00CF72BA"/>
    <w:rsid w:val="00D2288A"/>
    <w:rsid w:val="00D8513C"/>
    <w:rsid w:val="00D94829"/>
    <w:rsid w:val="00DA1E96"/>
    <w:rsid w:val="00DB1305"/>
    <w:rsid w:val="00DC1518"/>
    <w:rsid w:val="00DD2BF9"/>
    <w:rsid w:val="00DD626C"/>
    <w:rsid w:val="00DE193A"/>
    <w:rsid w:val="00DE5441"/>
    <w:rsid w:val="00E07CFA"/>
    <w:rsid w:val="00E10397"/>
    <w:rsid w:val="00E13C16"/>
    <w:rsid w:val="00E14C0B"/>
    <w:rsid w:val="00E21288"/>
    <w:rsid w:val="00E27066"/>
    <w:rsid w:val="00E42D64"/>
    <w:rsid w:val="00E5764D"/>
    <w:rsid w:val="00E66019"/>
    <w:rsid w:val="00E80AB3"/>
    <w:rsid w:val="00E8545D"/>
    <w:rsid w:val="00E961BD"/>
    <w:rsid w:val="00EA0E67"/>
    <w:rsid w:val="00EB0981"/>
    <w:rsid w:val="00EB4D37"/>
    <w:rsid w:val="00EB74E1"/>
    <w:rsid w:val="00ED55D0"/>
    <w:rsid w:val="00F1529B"/>
    <w:rsid w:val="00F443AA"/>
    <w:rsid w:val="00F4707A"/>
    <w:rsid w:val="00F4746E"/>
    <w:rsid w:val="00F55600"/>
    <w:rsid w:val="00F56175"/>
    <w:rsid w:val="00F648BA"/>
    <w:rsid w:val="00F72475"/>
    <w:rsid w:val="00F91264"/>
    <w:rsid w:val="00F93C6C"/>
    <w:rsid w:val="00F96E4D"/>
    <w:rsid w:val="00FB689E"/>
    <w:rsid w:val="00FD24B7"/>
    <w:rsid w:val="00FE3059"/>
    <w:rsid w:val="00FE77F5"/>
    <w:rsid w:val="00FF46C4"/>
    <w:rsid w:val="034415DF"/>
    <w:rsid w:val="06FE3AB6"/>
    <w:rsid w:val="08335955"/>
    <w:rsid w:val="0844250B"/>
    <w:rsid w:val="0E31A528"/>
    <w:rsid w:val="0FFC6D78"/>
    <w:rsid w:val="139835B4"/>
    <w:rsid w:val="170F7A19"/>
    <w:rsid w:val="185D1EC4"/>
    <w:rsid w:val="1A7204E7"/>
    <w:rsid w:val="20725F63"/>
    <w:rsid w:val="20900AE2"/>
    <w:rsid w:val="20DA4120"/>
    <w:rsid w:val="23F53E46"/>
    <w:rsid w:val="24B75178"/>
    <w:rsid w:val="29172785"/>
    <w:rsid w:val="292C25D3"/>
    <w:rsid w:val="2A2A3C9D"/>
    <w:rsid w:val="2AFE3658"/>
    <w:rsid w:val="304F084C"/>
    <w:rsid w:val="33076E83"/>
    <w:rsid w:val="37429288"/>
    <w:rsid w:val="37586ECB"/>
    <w:rsid w:val="3CAED898"/>
    <w:rsid w:val="473D9DC0"/>
    <w:rsid w:val="4A24B6DA"/>
    <w:rsid w:val="4A66732D"/>
    <w:rsid w:val="4C8E039F"/>
    <w:rsid w:val="4F75D36D"/>
    <w:rsid w:val="4FA512B2"/>
    <w:rsid w:val="50E3B1DC"/>
    <w:rsid w:val="538DDE8E"/>
    <w:rsid w:val="543E0F64"/>
    <w:rsid w:val="5461E858"/>
    <w:rsid w:val="57924EFC"/>
    <w:rsid w:val="5B599854"/>
    <w:rsid w:val="5EE32273"/>
    <w:rsid w:val="62F13C05"/>
    <w:rsid w:val="63962924"/>
    <w:rsid w:val="664BA98B"/>
    <w:rsid w:val="6B3B3C75"/>
    <w:rsid w:val="6D4DE8F1"/>
    <w:rsid w:val="6DABB4A6"/>
    <w:rsid w:val="6FA01B73"/>
    <w:rsid w:val="72BAA824"/>
    <w:rsid w:val="72FFD469"/>
    <w:rsid w:val="734377CB"/>
    <w:rsid w:val="73FCCDC3"/>
    <w:rsid w:val="773FDC92"/>
    <w:rsid w:val="77ED775D"/>
    <w:rsid w:val="782A2DBB"/>
    <w:rsid w:val="784668B5"/>
    <w:rsid w:val="789B00C3"/>
    <w:rsid w:val="78A2422B"/>
    <w:rsid w:val="7D46C667"/>
    <w:rsid w:val="7D4EF8C3"/>
    <w:rsid w:val="7F0CA85A"/>
    <w:rsid w:val="7F7113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4660"/>
  <w15:docId w15:val="{7BBBF9C3-004D-410A-9881-DAFEF3285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FB8"/>
    <w:pPr>
      <w:ind w:left="720"/>
      <w:contextualSpacing/>
    </w:pPr>
  </w:style>
  <w:style w:type="character" w:customStyle="1" w:styleId="fieldlabel">
    <w:name w:val="fieldlabel"/>
    <w:basedOn w:val="DefaultParagraphFont"/>
    <w:rsid w:val="00650FCB"/>
  </w:style>
  <w:style w:type="paragraph" w:styleId="BalloonText">
    <w:name w:val="Balloon Text"/>
    <w:basedOn w:val="Normal"/>
    <w:link w:val="BalloonTextChar"/>
    <w:uiPriority w:val="99"/>
    <w:semiHidden/>
    <w:unhideWhenUsed/>
    <w:rsid w:val="00C21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6AD"/>
    <w:rPr>
      <w:rFonts w:ascii="Tahoma" w:hAnsi="Tahoma" w:cs="Tahoma"/>
      <w:sz w:val="16"/>
      <w:szCs w:val="16"/>
    </w:rPr>
  </w:style>
  <w:style w:type="character" w:styleId="CommentReference">
    <w:name w:val="annotation reference"/>
    <w:basedOn w:val="DefaultParagraphFont"/>
    <w:uiPriority w:val="99"/>
    <w:semiHidden/>
    <w:unhideWhenUsed/>
    <w:rsid w:val="008D1490"/>
    <w:rPr>
      <w:sz w:val="16"/>
      <w:szCs w:val="16"/>
    </w:rPr>
  </w:style>
  <w:style w:type="paragraph" w:styleId="CommentText">
    <w:name w:val="annotation text"/>
    <w:basedOn w:val="Normal"/>
    <w:link w:val="CommentTextChar"/>
    <w:uiPriority w:val="99"/>
    <w:semiHidden/>
    <w:unhideWhenUsed/>
    <w:rsid w:val="008D1490"/>
    <w:pPr>
      <w:spacing w:line="240" w:lineRule="auto"/>
    </w:pPr>
    <w:rPr>
      <w:sz w:val="20"/>
      <w:szCs w:val="20"/>
    </w:rPr>
  </w:style>
  <w:style w:type="character" w:customStyle="1" w:styleId="CommentTextChar">
    <w:name w:val="Comment Text Char"/>
    <w:basedOn w:val="DefaultParagraphFont"/>
    <w:link w:val="CommentText"/>
    <w:uiPriority w:val="99"/>
    <w:semiHidden/>
    <w:rsid w:val="008D1490"/>
    <w:rPr>
      <w:sz w:val="20"/>
      <w:szCs w:val="20"/>
    </w:rPr>
  </w:style>
  <w:style w:type="paragraph" w:styleId="CommentSubject">
    <w:name w:val="annotation subject"/>
    <w:basedOn w:val="CommentText"/>
    <w:next w:val="CommentText"/>
    <w:link w:val="CommentSubjectChar"/>
    <w:uiPriority w:val="99"/>
    <w:semiHidden/>
    <w:unhideWhenUsed/>
    <w:rsid w:val="008D1490"/>
    <w:rPr>
      <w:b/>
      <w:bCs/>
    </w:rPr>
  </w:style>
  <w:style w:type="character" w:customStyle="1" w:styleId="CommentSubjectChar">
    <w:name w:val="Comment Subject Char"/>
    <w:basedOn w:val="CommentTextChar"/>
    <w:link w:val="CommentSubject"/>
    <w:uiPriority w:val="99"/>
    <w:semiHidden/>
    <w:rsid w:val="008D1490"/>
    <w:rPr>
      <w:b/>
      <w:bCs/>
      <w:sz w:val="20"/>
      <w:szCs w:val="20"/>
    </w:rPr>
  </w:style>
  <w:style w:type="paragraph" w:styleId="Revision">
    <w:name w:val="Revision"/>
    <w:hidden/>
    <w:uiPriority w:val="99"/>
    <w:semiHidden/>
    <w:rsid w:val="00AA79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7963365">
      <w:bodyDiv w:val="1"/>
      <w:marLeft w:val="0"/>
      <w:marRight w:val="0"/>
      <w:marTop w:val="0"/>
      <w:marBottom w:val="0"/>
      <w:divBdr>
        <w:top w:val="none" w:sz="0" w:space="0" w:color="auto"/>
        <w:left w:val="none" w:sz="0" w:space="0" w:color="auto"/>
        <w:bottom w:val="none" w:sz="0" w:space="0" w:color="auto"/>
        <w:right w:val="none" w:sz="0" w:space="0" w:color="auto"/>
      </w:divBdr>
      <w:divsChild>
        <w:div w:id="641812416">
          <w:marLeft w:val="446"/>
          <w:marRight w:val="0"/>
          <w:marTop w:val="0"/>
          <w:marBottom w:val="0"/>
          <w:divBdr>
            <w:top w:val="none" w:sz="0" w:space="0" w:color="auto"/>
            <w:left w:val="none" w:sz="0" w:space="0" w:color="auto"/>
            <w:bottom w:val="none" w:sz="0" w:space="0" w:color="auto"/>
            <w:right w:val="none" w:sz="0" w:space="0" w:color="auto"/>
          </w:divBdr>
        </w:div>
      </w:divsChild>
    </w:div>
    <w:div w:id="1769538117">
      <w:bodyDiv w:val="1"/>
      <w:marLeft w:val="0"/>
      <w:marRight w:val="0"/>
      <w:marTop w:val="0"/>
      <w:marBottom w:val="0"/>
      <w:divBdr>
        <w:top w:val="none" w:sz="0" w:space="0" w:color="auto"/>
        <w:left w:val="none" w:sz="0" w:space="0" w:color="auto"/>
        <w:bottom w:val="none" w:sz="0" w:space="0" w:color="auto"/>
        <w:right w:val="none" w:sz="0" w:space="0" w:color="auto"/>
      </w:divBdr>
    </w:div>
    <w:div w:id="213097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537158-8f49-446c-9580-8c079bbd540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62A3DFA6B99874B9DF5D0A00C0C2BAF" ma:contentTypeVersion="12" ma:contentTypeDescription="Create a new document." ma:contentTypeScope="" ma:versionID="949748ae4f6b9d4ff559a1bb2eb6c77a">
  <xsd:schema xmlns:xsd="http://www.w3.org/2001/XMLSchema" xmlns:xs="http://www.w3.org/2001/XMLSchema" xmlns:p="http://schemas.microsoft.com/office/2006/metadata/properties" xmlns:ns2="58537158-8f49-446c-9580-8c079bbd5406" xmlns:ns3="f748ca3d-33d7-43c9-bf8b-f7612e92b680" targetNamespace="http://schemas.microsoft.com/office/2006/metadata/properties" ma:root="true" ma:fieldsID="d99ff27ddba5bf09fca618e0e129a2f1" ns2:_="" ns3:_="">
    <xsd:import namespace="58537158-8f49-446c-9580-8c079bbd5406"/>
    <xsd:import namespace="f748ca3d-33d7-43c9-bf8b-f7612e92b6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37158-8f49-446c-9580-8c079bbd5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48ca3d-33d7-43c9-bf8b-f7612e92b6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436CDC-52C1-4A24-AA30-365A21AF0969}">
  <ds:schemaRefs>
    <ds:schemaRef ds:uri="http://schemas.microsoft.com/sharepoint/v3/contenttype/forms"/>
  </ds:schemaRefs>
</ds:datastoreItem>
</file>

<file path=customXml/itemProps2.xml><?xml version="1.0" encoding="utf-8"?>
<ds:datastoreItem xmlns:ds="http://schemas.openxmlformats.org/officeDocument/2006/customXml" ds:itemID="{74F01B78-1F44-4A0F-B1DC-48687AC997C5}">
  <ds:schemaRefs>
    <ds:schemaRef ds:uri="http://schemas.microsoft.com/office/2006/metadata/properties"/>
    <ds:schemaRef ds:uri="http://schemas.microsoft.com/office/infopath/2007/PartnerControls"/>
    <ds:schemaRef ds:uri="58537158-8f49-446c-9580-8c079bbd5406"/>
  </ds:schemaRefs>
</ds:datastoreItem>
</file>

<file path=customXml/itemProps3.xml><?xml version="1.0" encoding="utf-8"?>
<ds:datastoreItem xmlns:ds="http://schemas.openxmlformats.org/officeDocument/2006/customXml" ds:itemID="{80C077CA-8B99-42CC-B066-5959A62A5A08}">
  <ds:schemaRefs>
    <ds:schemaRef ds:uri="http://schemas.openxmlformats.org/officeDocument/2006/bibliography"/>
  </ds:schemaRefs>
</ds:datastoreItem>
</file>

<file path=customXml/itemProps4.xml><?xml version="1.0" encoding="utf-8"?>
<ds:datastoreItem xmlns:ds="http://schemas.openxmlformats.org/officeDocument/2006/customXml" ds:itemID="{6D2FB741-78B2-4967-AB57-39337A269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37158-8f49-446c-9580-8c079bbd5406"/>
    <ds:schemaRef ds:uri="f748ca3d-33d7-43c9-bf8b-f7612e92b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1132</Words>
  <Characters>6459</Characters>
  <Application>Microsoft Office Word</Application>
  <DocSecurity>0</DocSecurity>
  <Lines>53</Lines>
  <Paragraphs>15</Paragraphs>
  <ScaleCrop>false</ScaleCrop>
  <Company>Cardiff University</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cp:lastModifiedBy>Llywelyn Lehnert</cp:lastModifiedBy>
  <cp:revision>3</cp:revision>
  <cp:lastPrinted>2014-11-24T15:05:00Z</cp:lastPrinted>
  <dcterms:created xsi:type="dcterms:W3CDTF">2026-09-23T12:24:00Z</dcterms:created>
  <dcterms:modified xsi:type="dcterms:W3CDTF">2026-09-23T12:30:00Z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0x010100862A3DFA6B99874B9DF5D0A00C0C2BAF</vt:lpwstr>
  </property>
  <property fmtid="{D5CDD505-2E9C-101B-9397-08002B2CF9AE}" pid="3" name="MediaServiceImageTags">
    <vt:lpwstr/>
  </property>
</Properties>
</file>