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DE962" w14:textId="1732B0C7" w:rsidR="00A940A1" w:rsidRPr="001B0DEB" w:rsidRDefault="00A940A1" w:rsidP="00BB4F8D">
      <w:pPr>
        <w:spacing w:after="0" w:line="240" w:lineRule="auto"/>
        <w:rPr>
          <w:rFonts w:asciiTheme="minorHAnsi" w:eastAsia="Times New Roman" w:hAnsiTheme="minorHAnsi" w:cstheme="minorHAnsi"/>
          <w:b/>
          <w:sz w:val="24"/>
          <w:szCs w:val="24"/>
          <w:lang w:eastAsia="en-GB"/>
        </w:rPr>
      </w:pPr>
    </w:p>
    <w:p w14:paraId="330F3EA0" w14:textId="77777777" w:rsidR="00BB4F8D" w:rsidRPr="001B0DEB" w:rsidRDefault="00362A22" w:rsidP="14984CDC">
      <w:pPr>
        <w:spacing w:after="0" w:line="240" w:lineRule="auto"/>
        <w:rPr>
          <w:rFonts w:asciiTheme="minorHAnsi" w:eastAsia="Times New Roman" w:hAnsiTheme="minorHAnsi" w:cstheme="minorHAnsi"/>
          <w:b/>
          <w:bCs/>
          <w:sz w:val="24"/>
          <w:szCs w:val="24"/>
          <w:lang w:eastAsia="en-GB"/>
        </w:rPr>
      </w:pPr>
      <w:r w:rsidRPr="001B0DEB">
        <w:rPr>
          <w:rFonts w:asciiTheme="minorHAnsi" w:eastAsia="Times New Roman" w:hAnsiTheme="minorHAnsi" w:cstheme="minorHAnsi"/>
          <w:b/>
          <w:noProof/>
          <w:sz w:val="24"/>
          <w:szCs w:val="24"/>
          <w:lang w:eastAsia="en-GB"/>
        </w:rPr>
        <w:drawing>
          <wp:anchor distT="0" distB="0" distL="114300" distR="114300" simplePos="0" relativeHeight="251658240" behindDoc="0" locked="0" layoutInCell="1" allowOverlap="1" wp14:anchorId="0A7453F3" wp14:editId="2BC53C10">
            <wp:simplePos x="0" y="0"/>
            <wp:positionH relativeFrom="column">
              <wp:posOffset>4924425</wp:posOffset>
            </wp:positionH>
            <wp:positionV relativeFrom="paragraph">
              <wp:posOffset>0</wp:posOffset>
            </wp:positionV>
            <wp:extent cx="809625" cy="771525"/>
            <wp:effectExtent l="19050" t="0" r="9525" b="0"/>
            <wp:wrapSquare wrapText="bothSides"/>
            <wp:docPr id="2" name="Picture 1" descr="university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logo.jpg"/>
                    <pic:cNvPicPr>
                      <a:picLocks noChangeAspect="1" noChangeArrowheads="1"/>
                    </pic:cNvPicPr>
                  </pic:nvPicPr>
                  <pic:blipFill>
                    <a:blip r:embed="rId7" cstate="print"/>
                    <a:srcRect/>
                    <a:stretch>
                      <a:fillRect/>
                    </a:stretch>
                  </pic:blipFill>
                  <pic:spPr bwMode="auto">
                    <a:xfrm>
                      <a:off x="0" y="0"/>
                      <a:ext cx="809625" cy="771525"/>
                    </a:xfrm>
                    <a:prstGeom prst="rect">
                      <a:avLst/>
                    </a:prstGeom>
                    <a:noFill/>
                    <a:ln w="9525">
                      <a:noFill/>
                      <a:miter lim="800000"/>
                      <a:headEnd/>
                      <a:tailEnd/>
                    </a:ln>
                  </pic:spPr>
                </pic:pic>
              </a:graphicData>
            </a:graphic>
          </wp:anchor>
        </w:drawing>
      </w:r>
      <w:r w:rsidR="00BB4F8D" w:rsidRPr="001B0DEB">
        <w:rPr>
          <w:rFonts w:asciiTheme="minorHAnsi" w:eastAsia="Times New Roman" w:hAnsiTheme="minorHAnsi" w:cstheme="minorHAnsi"/>
          <w:b/>
          <w:bCs/>
          <w:sz w:val="24"/>
          <w:szCs w:val="24"/>
          <w:lang w:eastAsia="en-GB"/>
        </w:rPr>
        <w:t>Job Description</w:t>
      </w:r>
    </w:p>
    <w:p w14:paraId="6AE25AC9" w14:textId="77777777" w:rsidR="00BA14EE" w:rsidRPr="001B0DEB" w:rsidRDefault="00BA14EE" w:rsidP="00BA14EE">
      <w:pPr>
        <w:spacing w:after="0" w:line="240" w:lineRule="auto"/>
        <w:rPr>
          <w:rFonts w:asciiTheme="minorHAnsi" w:eastAsia="Times New Roman" w:hAnsiTheme="minorHAnsi" w:cstheme="minorHAnsi"/>
          <w:b/>
          <w:sz w:val="24"/>
          <w:szCs w:val="24"/>
          <w:lang w:eastAsia="en-GB"/>
        </w:rPr>
      </w:pPr>
    </w:p>
    <w:p w14:paraId="08C1C8FC" w14:textId="77777777" w:rsidR="00BA14EE" w:rsidRPr="001B0DEB" w:rsidRDefault="00BA14EE" w:rsidP="00BA14EE">
      <w:pPr>
        <w:spacing w:after="0" w:line="240" w:lineRule="auto"/>
        <w:rPr>
          <w:rFonts w:asciiTheme="minorHAnsi" w:eastAsia="Times New Roman" w:hAnsiTheme="minorHAnsi" w:cstheme="minorHAnsi"/>
          <w:b/>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tblGrid>
      <w:tr w:rsidR="00BA14EE" w:rsidRPr="001B0DEB" w14:paraId="0EE1CD4E" w14:textId="77777777" w:rsidTr="14984CDC">
        <w:trPr>
          <w:trHeight w:val="455"/>
        </w:trPr>
        <w:tc>
          <w:tcPr>
            <w:tcW w:w="2376" w:type="dxa"/>
            <w:vAlign w:val="center"/>
          </w:tcPr>
          <w:p w14:paraId="0D4817AF" w14:textId="77777777" w:rsidR="00BA14EE" w:rsidRPr="001B0DEB" w:rsidRDefault="14984CDC" w:rsidP="14984CDC">
            <w:pPr>
              <w:spacing w:after="0" w:line="240" w:lineRule="auto"/>
              <w:rPr>
                <w:rFonts w:asciiTheme="minorHAnsi" w:eastAsia="Times New Roman" w:hAnsiTheme="minorHAnsi" w:cstheme="minorHAnsi"/>
                <w:sz w:val="24"/>
                <w:szCs w:val="24"/>
                <w:lang w:eastAsia="en-GB"/>
              </w:rPr>
            </w:pPr>
            <w:r w:rsidRPr="001B0DEB">
              <w:rPr>
                <w:rFonts w:asciiTheme="minorHAnsi" w:eastAsia="Times New Roman" w:hAnsiTheme="minorHAnsi" w:cstheme="minorHAnsi"/>
                <w:sz w:val="24"/>
                <w:szCs w:val="24"/>
                <w:lang w:eastAsia="en-GB"/>
              </w:rPr>
              <w:t>Job Evaluation Code</w:t>
            </w:r>
          </w:p>
        </w:tc>
        <w:tc>
          <w:tcPr>
            <w:tcW w:w="1560" w:type="dxa"/>
            <w:vAlign w:val="center"/>
          </w:tcPr>
          <w:p w14:paraId="21C14787" w14:textId="53E248CB" w:rsidR="00BA14EE" w:rsidRPr="001B0DEB" w:rsidRDefault="14984CDC" w:rsidP="14984CDC">
            <w:pPr>
              <w:spacing w:after="0" w:line="240" w:lineRule="auto"/>
              <w:rPr>
                <w:rFonts w:asciiTheme="minorHAnsi" w:eastAsia="Times New Roman" w:hAnsiTheme="minorHAnsi" w:cstheme="minorHAnsi"/>
                <w:b/>
                <w:bCs/>
                <w:sz w:val="24"/>
                <w:szCs w:val="24"/>
                <w:lang w:eastAsia="en-GB"/>
              </w:rPr>
            </w:pPr>
            <w:r w:rsidRPr="001B0DEB">
              <w:rPr>
                <w:rFonts w:asciiTheme="minorHAnsi" w:eastAsia="Times New Roman" w:hAnsiTheme="minorHAnsi" w:cstheme="minorHAnsi"/>
                <w:b/>
                <w:bCs/>
                <w:sz w:val="24"/>
                <w:szCs w:val="24"/>
                <w:lang w:eastAsia="en-GB"/>
              </w:rPr>
              <w:t>1893</w:t>
            </w:r>
          </w:p>
        </w:tc>
      </w:tr>
    </w:tbl>
    <w:p w14:paraId="078DD2DA" w14:textId="77777777" w:rsidR="00BB4F8D" w:rsidRPr="001B0DEB" w:rsidRDefault="00BB4F8D" w:rsidP="00BB4F8D">
      <w:pPr>
        <w:spacing w:after="0" w:line="240" w:lineRule="auto"/>
        <w:rPr>
          <w:rFonts w:asciiTheme="minorHAnsi" w:eastAsia="Times New Roman" w:hAnsiTheme="minorHAnsi" w:cstheme="minorHAnsi"/>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1"/>
        <w:gridCol w:w="6655"/>
      </w:tblGrid>
      <w:tr w:rsidR="00BA14EE" w:rsidRPr="001B0DEB" w14:paraId="593F60B2" w14:textId="77777777" w:rsidTr="005821F1">
        <w:trPr>
          <w:trHeight w:val="407"/>
        </w:trPr>
        <w:tc>
          <w:tcPr>
            <w:tcW w:w="2361" w:type="dxa"/>
            <w:vAlign w:val="center"/>
          </w:tcPr>
          <w:p w14:paraId="66DE9A6F" w14:textId="77777777" w:rsidR="00BA14EE" w:rsidRPr="001B0DEB" w:rsidRDefault="14984CDC" w:rsidP="14984CDC">
            <w:pPr>
              <w:spacing w:after="0" w:line="240" w:lineRule="auto"/>
              <w:rPr>
                <w:rFonts w:asciiTheme="minorHAnsi" w:eastAsia="Times New Roman" w:hAnsiTheme="minorHAnsi" w:cstheme="minorHAnsi"/>
                <w:sz w:val="24"/>
                <w:szCs w:val="24"/>
                <w:lang w:eastAsia="en-GB"/>
              </w:rPr>
            </w:pPr>
            <w:r w:rsidRPr="001B0DEB">
              <w:rPr>
                <w:rFonts w:asciiTheme="minorHAnsi" w:eastAsia="Times New Roman" w:hAnsiTheme="minorHAnsi" w:cstheme="minorHAnsi"/>
                <w:sz w:val="24"/>
                <w:szCs w:val="24"/>
                <w:lang w:eastAsia="en-GB"/>
              </w:rPr>
              <w:t>Job Title</w:t>
            </w:r>
          </w:p>
        </w:tc>
        <w:tc>
          <w:tcPr>
            <w:tcW w:w="6655" w:type="dxa"/>
            <w:vAlign w:val="center"/>
          </w:tcPr>
          <w:p w14:paraId="04D778BB" w14:textId="7EAA9910" w:rsidR="00BA14EE" w:rsidRPr="001B0DEB" w:rsidRDefault="14984CDC" w:rsidP="00232D28">
            <w:pPr>
              <w:spacing w:after="0" w:line="240" w:lineRule="auto"/>
              <w:rPr>
                <w:rFonts w:asciiTheme="minorHAnsi" w:hAnsiTheme="minorHAnsi" w:cstheme="minorHAnsi"/>
                <w:sz w:val="24"/>
                <w:szCs w:val="24"/>
              </w:rPr>
            </w:pPr>
            <w:r w:rsidRPr="001B0DEB">
              <w:rPr>
                <w:rFonts w:asciiTheme="minorHAnsi" w:hAnsiTheme="minorHAnsi" w:cstheme="minorHAnsi"/>
                <w:sz w:val="24"/>
                <w:szCs w:val="24"/>
              </w:rPr>
              <w:t>Systems Support/ Developer Analyst (</w:t>
            </w:r>
            <w:r w:rsidR="00483CDC" w:rsidRPr="001B0DEB">
              <w:rPr>
                <w:rFonts w:asciiTheme="minorHAnsi" w:hAnsiTheme="minorHAnsi" w:cstheme="minorHAnsi"/>
                <w:sz w:val="24"/>
                <w:szCs w:val="24"/>
              </w:rPr>
              <w:t>M</w:t>
            </w:r>
            <w:r w:rsidR="002A107F" w:rsidRPr="001B0DEB">
              <w:rPr>
                <w:rFonts w:asciiTheme="minorHAnsi" w:hAnsiTheme="minorHAnsi" w:cstheme="minorHAnsi"/>
                <w:sz w:val="24"/>
                <w:szCs w:val="24"/>
              </w:rPr>
              <w:t xml:space="preserve">icrosoft </w:t>
            </w:r>
            <w:r w:rsidR="00483CDC" w:rsidRPr="001B0DEB">
              <w:rPr>
                <w:rFonts w:asciiTheme="minorHAnsi" w:hAnsiTheme="minorHAnsi" w:cstheme="minorHAnsi"/>
                <w:sz w:val="24"/>
                <w:szCs w:val="24"/>
              </w:rPr>
              <w:t>365</w:t>
            </w:r>
            <w:r w:rsidRPr="001B0DEB">
              <w:rPr>
                <w:rFonts w:asciiTheme="minorHAnsi" w:hAnsiTheme="minorHAnsi" w:cstheme="minorHAnsi"/>
                <w:sz w:val="24"/>
                <w:szCs w:val="24"/>
              </w:rPr>
              <w:t>)</w:t>
            </w:r>
          </w:p>
        </w:tc>
      </w:tr>
      <w:tr w:rsidR="004E151E" w:rsidRPr="001B0DEB" w14:paraId="325EC417" w14:textId="77777777" w:rsidTr="005821F1">
        <w:trPr>
          <w:trHeight w:val="413"/>
        </w:trPr>
        <w:tc>
          <w:tcPr>
            <w:tcW w:w="2361" w:type="dxa"/>
            <w:vAlign w:val="center"/>
          </w:tcPr>
          <w:p w14:paraId="6F6D606E" w14:textId="77777777" w:rsidR="004E151E" w:rsidRPr="001B0DEB" w:rsidRDefault="14984CDC" w:rsidP="14984CDC">
            <w:pPr>
              <w:spacing w:after="0" w:line="240" w:lineRule="auto"/>
              <w:rPr>
                <w:rFonts w:asciiTheme="minorHAnsi" w:eastAsia="Times New Roman" w:hAnsiTheme="minorHAnsi" w:cstheme="minorHAnsi"/>
                <w:sz w:val="24"/>
                <w:szCs w:val="24"/>
                <w:lang w:eastAsia="en-GB"/>
              </w:rPr>
            </w:pPr>
            <w:r w:rsidRPr="001B0DEB">
              <w:rPr>
                <w:rFonts w:asciiTheme="minorHAnsi" w:eastAsia="Times New Roman" w:hAnsiTheme="minorHAnsi" w:cstheme="minorHAnsi"/>
                <w:sz w:val="24"/>
                <w:szCs w:val="24"/>
                <w:lang w:eastAsia="en-GB"/>
              </w:rPr>
              <w:t>School/Directorate</w:t>
            </w:r>
          </w:p>
        </w:tc>
        <w:tc>
          <w:tcPr>
            <w:tcW w:w="6655" w:type="dxa"/>
            <w:vAlign w:val="center"/>
          </w:tcPr>
          <w:p w14:paraId="52195F02" w14:textId="2FA55CBB" w:rsidR="004E151E" w:rsidRPr="001B0DEB" w:rsidRDefault="14984CDC" w:rsidP="14984CDC">
            <w:pPr>
              <w:spacing w:after="0" w:line="240" w:lineRule="auto"/>
              <w:rPr>
                <w:rFonts w:asciiTheme="minorHAnsi" w:hAnsiTheme="minorHAnsi" w:cstheme="minorHAnsi"/>
                <w:sz w:val="24"/>
                <w:szCs w:val="24"/>
              </w:rPr>
            </w:pPr>
            <w:r w:rsidRPr="001B0DEB">
              <w:rPr>
                <w:rFonts w:asciiTheme="minorHAnsi" w:hAnsiTheme="minorHAnsi" w:cstheme="minorHAnsi"/>
                <w:sz w:val="24"/>
                <w:szCs w:val="24"/>
              </w:rPr>
              <w:t>University IT</w:t>
            </w:r>
          </w:p>
        </w:tc>
      </w:tr>
      <w:tr w:rsidR="004E151E" w:rsidRPr="001B0DEB" w14:paraId="6489BB49" w14:textId="77777777" w:rsidTr="005821F1">
        <w:trPr>
          <w:trHeight w:val="419"/>
        </w:trPr>
        <w:tc>
          <w:tcPr>
            <w:tcW w:w="2361" w:type="dxa"/>
            <w:vAlign w:val="center"/>
          </w:tcPr>
          <w:p w14:paraId="78958390" w14:textId="77777777" w:rsidR="004E151E" w:rsidRPr="001B0DEB" w:rsidRDefault="14984CDC" w:rsidP="14984CDC">
            <w:pPr>
              <w:spacing w:after="0" w:line="240" w:lineRule="auto"/>
              <w:rPr>
                <w:rFonts w:asciiTheme="minorHAnsi" w:eastAsia="Times New Roman" w:hAnsiTheme="minorHAnsi" w:cstheme="minorHAnsi"/>
                <w:sz w:val="24"/>
                <w:szCs w:val="24"/>
                <w:lang w:eastAsia="en-GB"/>
              </w:rPr>
            </w:pPr>
            <w:r w:rsidRPr="001B0DEB">
              <w:rPr>
                <w:rFonts w:asciiTheme="minorHAnsi" w:eastAsia="Times New Roman" w:hAnsiTheme="minorHAnsi" w:cstheme="minorHAnsi"/>
                <w:sz w:val="24"/>
                <w:szCs w:val="24"/>
                <w:lang w:eastAsia="en-GB"/>
              </w:rPr>
              <w:t>Job Grade</w:t>
            </w:r>
          </w:p>
        </w:tc>
        <w:tc>
          <w:tcPr>
            <w:tcW w:w="6655" w:type="dxa"/>
            <w:vAlign w:val="center"/>
          </w:tcPr>
          <w:p w14:paraId="1AE52A05" w14:textId="77777777" w:rsidR="004E151E" w:rsidRPr="001B0DEB" w:rsidRDefault="14984CDC" w:rsidP="14984CDC">
            <w:pPr>
              <w:spacing w:after="0" w:line="240" w:lineRule="auto"/>
              <w:rPr>
                <w:rFonts w:asciiTheme="minorHAnsi" w:eastAsia="Times New Roman" w:hAnsiTheme="minorHAnsi" w:cstheme="minorHAnsi"/>
                <w:sz w:val="24"/>
                <w:szCs w:val="24"/>
                <w:lang w:eastAsia="en-GB"/>
              </w:rPr>
            </w:pPr>
            <w:r w:rsidRPr="001B0DEB">
              <w:rPr>
                <w:rFonts w:asciiTheme="minorHAnsi" w:eastAsia="Times New Roman" w:hAnsiTheme="minorHAnsi" w:cstheme="minorHAnsi"/>
                <w:sz w:val="24"/>
                <w:szCs w:val="24"/>
                <w:lang w:eastAsia="en-GB"/>
              </w:rPr>
              <w:t>6</w:t>
            </w:r>
          </w:p>
        </w:tc>
      </w:tr>
      <w:tr w:rsidR="004E151E" w:rsidRPr="001B0DEB" w14:paraId="5B2A6E49" w14:textId="77777777" w:rsidTr="005821F1">
        <w:trPr>
          <w:trHeight w:val="419"/>
        </w:trPr>
        <w:tc>
          <w:tcPr>
            <w:tcW w:w="2361" w:type="dxa"/>
            <w:vAlign w:val="center"/>
          </w:tcPr>
          <w:p w14:paraId="12E2C593" w14:textId="77777777" w:rsidR="004E151E" w:rsidRPr="001B0DEB" w:rsidRDefault="14984CDC" w:rsidP="14984CDC">
            <w:pPr>
              <w:spacing w:after="0" w:line="240" w:lineRule="auto"/>
              <w:rPr>
                <w:rFonts w:asciiTheme="minorHAnsi" w:eastAsia="Times New Roman" w:hAnsiTheme="minorHAnsi" w:cstheme="minorHAnsi"/>
                <w:sz w:val="24"/>
                <w:szCs w:val="24"/>
                <w:lang w:eastAsia="en-GB"/>
              </w:rPr>
            </w:pPr>
            <w:r w:rsidRPr="001B0DEB">
              <w:rPr>
                <w:rFonts w:asciiTheme="minorHAnsi" w:eastAsia="Times New Roman" w:hAnsiTheme="minorHAnsi" w:cstheme="minorHAnsi"/>
                <w:sz w:val="24"/>
                <w:szCs w:val="24"/>
                <w:lang w:eastAsia="en-GB"/>
              </w:rPr>
              <w:t>Career Pathway</w:t>
            </w:r>
          </w:p>
        </w:tc>
        <w:tc>
          <w:tcPr>
            <w:tcW w:w="6655" w:type="dxa"/>
            <w:vAlign w:val="center"/>
          </w:tcPr>
          <w:p w14:paraId="20C25B04" w14:textId="77777777" w:rsidR="004E151E" w:rsidRPr="001B0DEB" w:rsidRDefault="14984CDC" w:rsidP="14984CDC">
            <w:pPr>
              <w:spacing w:after="0" w:line="240" w:lineRule="auto"/>
              <w:rPr>
                <w:rFonts w:asciiTheme="minorHAnsi" w:eastAsia="Times New Roman" w:hAnsiTheme="minorHAnsi" w:cstheme="minorHAnsi"/>
                <w:sz w:val="24"/>
                <w:szCs w:val="24"/>
                <w:lang w:eastAsia="en-GB"/>
              </w:rPr>
            </w:pPr>
            <w:r w:rsidRPr="001B0DEB">
              <w:rPr>
                <w:rFonts w:asciiTheme="minorHAnsi" w:eastAsia="Times New Roman" w:hAnsiTheme="minorHAnsi" w:cstheme="minorHAnsi"/>
                <w:sz w:val="24"/>
                <w:szCs w:val="24"/>
                <w:lang w:eastAsia="en-GB"/>
              </w:rPr>
              <w:t>MPSS</w:t>
            </w:r>
          </w:p>
        </w:tc>
      </w:tr>
      <w:tr w:rsidR="008B20B4" w:rsidRPr="001B0DEB" w14:paraId="01D67BB3" w14:textId="77777777" w:rsidTr="005821F1">
        <w:trPr>
          <w:trHeight w:val="419"/>
        </w:trPr>
        <w:tc>
          <w:tcPr>
            <w:tcW w:w="2361" w:type="dxa"/>
            <w:vAlign w:val="center"/>
          </w:tcPr>
          <w:p w14:paraId="6C302C24" w14:textId="60C535BD" w:rsidR="008B20B4" w:rsidRPr="001B0DEB" w:rsidRDefault="14984CDC" w:rsidP="14984CDC">
            <w:pPr>
              <w:spacing w:after="0" w:line="240" w:lineRule="auto"/>
              <w:rPr>
                <w:rFonts w:asciiTheme="minorHAnsi" w:eastAsia="Times New Roman" w:hAnsiTheme="minorHAnsi" w:cstheme="minorHAnsi"/>
                <w:sz w:val="24"/>
                <w:szCs w:val="24"/>
                <w:lang w:eastAsia="en-GB"/>
              </w:rPr>
            </w:pPr>
            <w:r w:rsidRPr="001B0DEB">
              <w:rPr>
                <w:rFonts w:asciiTheme="minorHAnsi" w:eastAsia="Times New Roman" w:hAnsiTheme="minorHAnsi" w:cstheme="minorHAnsi"/>
                <w:sz w:val="24"/>
                <w:szCs w:val="24"/>
                <w:lang w:eastAsia="en-GB"/>
              </w:rPr>
              <w:t>Job Title (Advert)</w:t>
            </w:r>
          </w:p>
        </w:tc>
        <w:tc>
          <w:tcPr>
            <w:tcW w:w="6655" w:type="dxa"/>
            <w:vAlign w:val="center"/>
          </w:tcPr>
          <w:p w14:paraId="3B3C82BD" w14:textId="0033D17D" w:rsidR="00A1699D" w:rsidRPr="001B0DEB" w:rsidRDefault="00483CDC" w:rsidP="00A1699D">
            <w:pPr>
              <w:spacing w:after="0" w:line="240" w:lineRule="auto"/>
              <w:rPr>
                <w:rFonts w:asciiTheme="minorHAnsi" w:eastAsia="Times New Roman" w:hAnsiTheme="minorHAnsi" w:cstheme="minorHAnsi"/>
                <w:sz w:val="24"/>
                <w:szCs w:val="24"/>
                <w:lang w:eastAsia="en-GB"/>
              </w:rPr>
            </w:pPr>
            <w:r w:rsidRPr="001B0DEB">
              <w:rPr>
                <w:rFonts w:asciiTheme="minorHAnsi" w:eastAsia="Times New Roman" w:hAnsiTheme="minorHAnsi" w:cstheme="minorHAnsi"/>
                <w:sz w:val="24"/>
                <w:szCs w:val="24"/>
                <w:lang w:eastAsia="en-GB"/>
              </w:rPr>
              <w:t>Microsoft 365 Developer</w:t>
            </w:r>
          </w:p>
          <w:p w14:paraId="0F1A5FB6" w14:textId="2D073BCA" w:rsidR="008B20B4" w:rsidRPr="001B0DEB" w:rsidRDefault="008B20B4" w:rsidP="00A1699D">
            <w:pPr>
              <w:spacing w:after="0" w:line="240" w:lineRule="auto"/>
              <w:rPr>
                <w:rFonts w:asciiTheme="minorHAnsi" w:eastAsia="Times New Roman" w:hAnsiTheme="minorHAnsi" w:cstheme="minorHAnsi"/>
                <w:sz w:val="24"/>
                <w:szCs w:val="24"/>
                <w:lang w:eastAsia="en-GB"/>
              </w:rPr>
            </w:pPr>
          </w:p>
        </w:tc>
      </w:tr>
      <w:tr w:rsidR="008B20B4" w:rsidRPr="001B0DEB" w14:paraId="2983DF7D" w14:textId="77777777" w:rsidTr="005821F1">
        <w:trPr>
          <w:trHeight w:val="419"/>
        </w:trPr>
        <w:tc>
          <w:tcPr>
            <w:tcW w:w="2361" w:type="dxa"/>
            <w:vAlign w:val="center"/>
          </w:tcPr>
          <w:p w14:paraId="3F798EA9" w14:textId="05133D57" w:rsidR="008B20B4" w:rsidRPr="001B0DEB" w:rsidRDefault="14984CDC" w:rsidP="14984CDC">
            <w:pPr>
              <w:spacing w:after="0" w:line="240" w:lineRule="auto"/>
              <w:rPr>
                <w:rFonts w:asciiTheme="minorHAnsi" w:eastAsia="Times New Roman" w:hAnsiTheme="minorHAnsi" w:cstheme="minorHAnsi"/>
                <w:sz w:val="24"/>
                <w:szCs w:val="24"/>
                <w:lang w:eastAsia="en-GB"/>
              </w:rPr>
            </w:pPr>
            <w:r w:rsidRPr="001B0DEB">
              <w:rPr>
                <w:rFonts w:asciiTheme="minorHAnsi" w:eastAsia="Times New Roman" w:hAnsiTheme="minorHAnsi" w:cstheme="minorHAnsi"/>
                <w:sz w:val="24"/>
                <w:szCs w:val="24"/>
                <w:lang w:eastAsia="en-GB"/>
              </w:rPr>
              <w:t>Variable (Job text on Core)</w:t>
            </w:r>
          </w:p>
        </w:tc>
        <w:tc>
          <w:tcPr>
            <w:tcW w:w="6655" w:type="dxa"/>
            <w:vAlign w:val="center"/>
          </w:tcPr>
          <w:p w14:paraId="6D999C87" w14:textId="3A3ED81B" w:rsidR="00DA6FB6" w:rsidRPr="001B0DEB" w:rsidRDefault="002A107F" w:rsidP="00DA6FB6">
            <w:pPr>
              <w:spacing w:after="0" w:line="240" w:lineRule="auto"/>
              <w:rPr>
                <w:rFonts w:asciiTheme="minorHAnsi" w:eastAsia="Times New Roman" w:hAnsiTheme="minorHAnsi" w:cstheme="minorHAnsi"/>
                <w:sz w:val="24"/>
                <w:szCs w:val="24"/>
                <w:lang w:eastAsia="en-GB"/>
              </w:rPr>
            </w:pPr>
            <w:r w:rsidRPr="001B0DEB">
              <w:rPr>
                <w:rFonts w:asciiTheme="minorHAnsi" w:eastAsia="Times New Roman" w:hAnsiTheme="minorHAnsi" w:cstheme="minorHAnsi"/>
                <w:sz w:val="24"/>
                <w:szCs w:val="24"/>
                <w:lang w:eastAsia="en-GB"/>
              </w:rPr>
              <w:t>Microsoft 365</w:t>
            </w:r>
          </w:p>
          <w:p w14:paraId="3562C748" w14:textId="4864AD26" w:rsidR="008B20B4" w:rsidRPr="001B0DEB" w:rsidRDefault="008B20B4" w:rsidP="00DA6FB6">
            <w:pPr>
              <w:spacing w:after="0" w:line="240" w:lineRule="auto"/>
              <w:rPr>
                <w:rFonts w:asciiTheme="minorHAnsi" w:eastAsia="Times New Roman" w:hAnsiTheme="minorHAnsi" w:cstheme="minorHAnsi"/>
                <w:sz w:val="24"/>
                <w:szCs w:val="24"/>
                <w:lang w:eastAsia="en-GB"/>
              </w:rPr>
            </w:pPr>
          </w:p>
        </w:tc>
      </w:tr>
      <w:tr w:rsidR="14984CDC" w:rsidRPr="001B0DEB" w14:paraId="7F40F3D6" w14:textId="77777777" w:rsidTr="005821F1">
        <w:trPr>
          <w:trHeight w:val="419"/>
        </w:trPr>
        <w:tc>
          <w:tcPr>
            <w:tcW w:w="2361" w:type="dxa"/>
            <w:vAlign w:val="center"/>
          </w:tcPr>
          <w:p w14:paraId="4080B679" w14:textId="341E997F" w:rsidR="14984CDC" w:rsidRPr="001B0DEB" w:rsidRDefault="14984CDC" w:rsidP="14984CDC">
            <w:pPr>
              <w:rPr>
                <w:rFonts w:asciiTheme="minorHAnsi" w:eastAsia="Times New Roman" w:hAnsiTheme="minorHAnsi" w:cstheme="minorHAnsi"/>
                <w:sz w:val="24"/>
                <w:szCs w:val="24"/>
                <w:lang w:eastAsia="en-GB"/>
              </w:rPr>
            </w:pPr>
            <w:r w:rsidRPr="001B0DEB">
              <w:rPr>
                <w:rFonts w:asciiTheme="minorHAnsi" w:eastAsia="Times New Roman" w:hAnsiTheme="minorHAnsi" w:cstheme="minorHAnsi"/>
                <w:sz w:val="24"/>
                <w:szCs w:val="24"/>
                <w:lang w:eastAsia="en-GB"/>
              </w:rPr>
              <w:t>Owner</w:t>
            </w:r>
          </w:p>
        </w:tc>
        <w:tc>
          <w:tcPr>
            <w:tcW w:w="6655" w:type="dxa"/>
            <w:vAlign w:val="center"/>
          </w:tcPr>
          <w:p w14:paraId="19C46EDE" w14:textId="3471B118" w:rsidR="14984CDC" w:rsidRPr="001B0DEB" w:rsidRDefault="14984CDC" w:rsidP="14984CDC">
            <w:pPr>
              <w:rPr>
                <w:rFonts w:asciiTheme="minorHAnsi" w:hAnsiTheme="minorHAnsi" w:cstheme="minorHAnsi"/>
                <w:sz w:val="24"/>
                <w:szCs w:val="24"/>
              </w:rPr>
            </w:pPr>
            <w:r w:rsidRPr="001B0DEB">
              <w:rPr>
                <w:rFonts w:asciiTheme="minorHAnsi" w:eastAsia="Franklin Gothic Book" w:hAnsiTheme="minorHAnsi" w:cstheme="minorHAnsi"/>
                <w:sz w:val="24"/>
                <w:szCs w:val="24"/>
              </w:rPr>
              <w:t xml:space="preserve">Assistant Director </w:t>
            </w:r>
            <w:r w:rsidR="00DA3670" w:rsidRPr="001B0DEB">
              <w:rPr>
                <w:rFonts w:asciiTheme="minorHAnsi" w:eastAsia="Franklin Gothic Book" w:hAnsiTheme="minorHAnsi" w:cstheme="minorHAnsi"/>
                <w:sz w:val="24"/>
                <w:szCs w:val="24"/>
              </w:rPr>
              <w:t>Solutions</w:t>
            </w:r>
          </w:p>
        </w:tc>
      </w:tr>
    </w:tbl>
    <w:p w14:paraId="05D5CB74" w14:textId="77777777" w:rsidR="00BB4F8D" w:rsidRPr="001B0DEB" w:rsidRDefault="00BB4F8D" w:rsidP="00BB4F8D">
      <w:pPr>
        <w:spacing w:after="0" w:line="240" w:lineRule="auto"/>
        <w:rPr>
          <w:rFonts w:asciiTheme="minorHAnsi" w:eastAsia="Times New Roman" w:hAnsiTheme="minorHAnsi" w:cstheme="minorHAnsi"/>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6"/>
        <w:gridCol w:w="6670"/>
      </w:tblGrid>
      <w:tr w:rsidR="00D223FC" w:rsidRPr="001B0DEB" w14:paraId="1645A668" w14:textId="77777777" w:rsidTr="005821F1">
        <w:trPr>
          <w:trHeight w:val="419"/>
        </w:trPr>
        <w:tc>
          <w:tcPr>
            <w:tcW w:w="2346" w:type="dxa"/>
            <w:vAlign w:val="center"/>
          </w:tcPr>
          <w:p w14:paraId="55DD7B45" w14:textId="77777777" w:rsidR="00D223FC" w:rsidRPr="001B0DEB" w:rsidRDefault="14984CDC" w:rsidP="14984CDC">
            <w:pPr>
              <w:spacing w:after="0" w:line="240" w:lineRule="auto"/>
              <w:rPr>
                <w:rFonts w:asciiTheme="minorHAnsi" w:eastAsia="Times New Roman" w:hAnsiTheme="minorHAnsi" w:cstheme="minorHAnsi"/>
                <w:sz w:val="24"/>
                <w:szCs w:val="24"/>
                <w:lang w:eastAsia="en-GB"/>
              </w:rPr>
            </w:pPr>
            <w:r w:rsidRPr="001B0DEB">
              <w:rPr>
                <w:rFonts w:asciiTheme="minorHAnsi" w:eastAsia="Times New Roman" w:hAnsiTheme="minorHAnsi" w:cstheme="minorHAnsi"/>
                <w:sz w:val="24"/>
                <w:szCs w:val="24"/>
                <w:lang w:eastAsia="en-GB"/>
              </w:rPr>
              <w:t>Post Responsible To</w:t>
            </w:r>
          </w:p>
        </w:tc>
        <w:tc>
          <w:tcPr>
            <w:tcW w:w="6670" w:type="dxa"/>
            <w:vAlign w:val="center"/>
          </w:tcPr>
          <w:p w14:paraId="2CCED81D" w14:textId="6D0FAAED" w:rsidR="00D223FC" w:rsidRPr="001B0DEB" w:rsidRDefault="005821F1" w:rsidP="0001115C">
            <w:pPr>
              <w:spacing w:after="0" w:line="240" w:lineRule="auto"/>
              <w:rPr>
                <w:rFonts w:asciiTheme="minorHAnsi" w:eastAsia="Times New Roman" w:hAnsiTheme="minorHAnsi" w:cstheme="minorHAnsi"/>
                <w:sz w:val="24"/>
                <w:szCs w:val="24"/>
                <w:lang w:eastAsia="en-GB"/>
              </w:rPr>
            </w:pPr>
            <w:r w:rsidRPr="001B0DEB">
              <w:rPr>
                <w:rFonts w:asciiTheme="minorHAnsi" w:eastAsia="Times New Roman" w:hAnsiTheme="minorHAnsi" w:cstheme="minorHAnsi"/>
                <w:sz w:val="24"/>
                <w:szCs w:val="24"/>
                <w:lang w:eastAsia="en-GB"/>
              </w:rPr>
              <w:t>Senior System Support/Developer Analyst</w:t>
            </w:r>
          </w:p>
        </w:tc>
      </w:tr>
    </w:tbl>
    <w:p w14:paraId="73747083" w14:textId="77777777" w:rsidR="00D223FC" w:rsidRPr="001B0DEB" w:rsidRDefault="00D223FC" w:rsidP="00BB4F8D">
      <w:pPr>
        <w:spacing w:after="0" w:line="240" w:lineRule="auto"/>
        <w:rPr>
          <w:rFonts w:asciiTheme="minorHAnsi" w:eastAsia="Times New Roman" w:hAnsiTheme="minorHAnsi" w:cstheme="minorHAnsi"/>
          <w:sz w:val="24"/>
          <w:szCs w:val="24"/>
          <w:lang w:eastAsia="en-GB"/>
        </w:rPr>
      </w:pPr>
    </w:p>
    <w:p w14:paraId="550D55FD" w14:textId="7B7CC5CB" w:rsidR="00BB4F8D" w:rsidRPr="001B0DEB" w:rsidRDefault="14984CDC" w:rsidP="14984CDC">
      <w:pPr>
        <w:spacing w:after="0" w:line="240" w:lineRule="auto"/>
        <w:rPr>
          <w:rFonts w:asciiTheme="minorHAnsi" w:eastAsia="Times New Roman" w:hAnsiTheme="minorHAnsi" w:cstheme="minorHAnsi"/>
          <w:sz w:val="24"/>
          <w:szCs w:val="24"/>
          <w:lang w:eastAsia="en-GB"/>
        </w:rPr>
      </w:pPr>
      <w:r w:rsidRPr="001B0DEB">
        <w:rPr>
          <w:rFonts w:asciiTheme="minorHAnsi" w:eastAsia="Times New Roman" w:hAnsiTheme="minorHAnsi" w:cstheme="minorHAnsi"/>
          <w:b/>
          <w:bCs/>
          <w:sz w:val="24"/>
          <w:szCs w:val="24"/>
          <w:lang w:eastAsia="en-GB"/>
        </w:rPr>
        <w:t>Advert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A14EE" w:rsidRPr="001B0DEB" w14:paraId="29169E6D" w14:textId="77777777" w:rsidTr="2E73F786">
        <w:tc>
          <w:tcPr>
            <w:tcW w:w="9242" w:type="dxa"/>
          </w:tcPr>
          <w:p w14:paraId="1199CFAF" w14:textId="7CBCF42E" w:rsidR="00060575" w:rsidRPr="001B0DEB" w:rsidRDefault="00060575" w:rsidP="00060575">
            <w:pPr>
              <w:spacing w:after="0" w:line="240" w:lineRule="auto"/>
              <w:jc w:val="both"/>
              <w:rPr>
                <w:rFonts w:asciiTheme="minorHAnsi" w:hAnsiTheme="minorHAnsi" w:cstheme="minorHAnsi"/>
                <w:b/>
                <w:sz w:val="24"/>
                <w:szCs w:val="24"/>
              </w:rPr>
            </w:pPr>
          </w:p>
          <w:p w14:paraId="6AD6D9E6" w14:textId="77777777" w:rsidR="003B0D4F" w:rsidRPr="001B0DEB" w:rsidRDefault="003B0D4F" w:rsidP="003B0D4F">
            <w:pPr>
              <w:rPr>
                <w:rFonts w:asciiTheme="minorHAnsi" w:hAnsiTheme="minorHAnsi" w:cstheme="minorHAnsi"/>
                <w:sz w:val="24"/>
                <w:szCs w:val="24"/>
              </w:rPr>
            </w:pPr>
            <w:r w:rsidRPr="001B0DEB">
              <w:rPr>
                <w:rFonts w:asciiTheme="minorHAnsi" w:hAnsiTheme="minorHAnsi" w:cstheme="minorHAnsi"/>
                <w:sz w:val="24"/>
                <w:szCs w:val="24"/>
              </w:rPr>
              <w:t>We want to make Cardiff University an institution that is respected the world over. Our vision is to be a world-leading, research-excellent, educationally outstanding university, driven by creativity and curiosity, which fulfils its social, cultural and economic obligations to Cardiff, Wales, the UK and the world. We expect to improve our standing as one of the top 100 universities in the world and the top 20 in the UK.  Ensuring the security of our research, teaching and administrative systems and their data from theft, compromise and corruption is of crucial importance to enable us to achieve our vision.</w:t>
            </w:r>
          </w:p>
          <w:p w14:paraId="4F7235E7" w14:textId="77777777" w:rsidR="003B0D4F" w:rsidRPr="001B0DEB" w:rsidRDefault="003B0D4F" w:rsidP="003B0D4F">
            <w:pPr>
              <w:rPr>
                <w:rFonts w:asciiTheme="minorHAnsi" w:hAnsiTheme="minorHAnsi" w:cstheme="minorHAnsi"/>
                <w:sz w:val="24"/>
                <w:szCs w:val="24"/>
              </w:rPr>
            </w:pPr>
            <w:r w:rsidRPr="001B0DEB">
              <w:rPr>
                <w:rFonts w:asciiTheme="minorHAnsi" w:hAnsiTheme="minorHAnsi" w:cstheme="minorHAnsi"/>
                <w:sz w:val="24"/>
                <w:szCs w:val="24"/>
              </w:rPr>
              <w:t>University IT provides critical support to c7,000 staff, 30,000+ students, and 38 academic and professional service schools and departments. The needs of learning and teaching, research and core services present an ever-changing set of challenges in an organisation that is constantly evolving. We support the University to deliver its strategy.</w:t>
            </w:r>
          </w:p>
          <w:p w14:paraId="6B8AC7BE" w14:textId="77777777" w:rsidR="003B0D4F" w:rsidRPr="001B0DEB" w:rsidRDefault="003B0D4F" w:rsidP="003B0D4F">
            <w:pPr>
              <w:rPr>
                <w:rFonts w:asciiTheme="minorHAnsi" w:hAnsiTheme="minorHAnsi" w:cstheme="minorHAnsi"/>
                <w:b/>
                <w:bCs/>
                <w:sz w:val="24"/>
                <w:szCs w:val="24"/>
              </w:rPr>
            </w:pPr>
            <w:r w:rsidRPr="001B0DEB">
              <w:rPr>
                <w:rFonts w:asciiTheme="minorHAnsi" w:hAnsiTheme="minorHAnsi" w:cstheme="minorHAnsi"/>
                <w:b/>
                <w:bCs/>
                <w:sz w:val="24"/>
                <w:szCs w:val="24"/>
              </w:rPr>
              <w:t>Opportunity</w:t>
            </w:r>
          </w:p>
          <w:p w14:paraId="39D23B24" w14:textId="77777777" w:rsidR="00493C99" w:rsidRPr="001B0DEB" w:rsidRDefault="00F54CF9" w:rsidP="00493C99">
            <w:pPr>
              <w:spacing w:after="0" w:line="240" w:lineRule="auto"/>
              <w:jc w:val="both"/>
              <w:rPr>
                <w:rFonts w:asciiTheme="minorHAnsi" w:hAnsiTheme="minorHAnsi" w:cstheme="minorHAnsi"/>
                <w:sz w:val="24"/>
                <w:szCs w:val="24"/>
              </w:rPr>
            </w:pPr>
            <w:r w:rsidRPr="001B0DEB">
              <w:rPr>
                <w:rFonts w:asciiTheme="minorHAnsi" w:hAnsiTheme="minorHAnsi" w:cstheme="minorHAnsi"/>
                <w:sz w:val="24"/>
                <w:szCs w:val="24"/>
              </w:rPr>
              <w:t>An opportunity has arisen</w:t>
            </w:r>
            <w:r w:rsidR="003B0D4F" w:rsidRPr="001B0DEB">
              <w:rPr>
                <w:rFonts w:asciiTheme="minorHAnsi" w:hAnsiTheme="minorHAnsi" w:cstheme="minorHAnsi"/>
                <w:sz w:val="24"/>
                <w:szCs w:val="24"/>
              </w:rPr>
              <w:t xml:space="preserve"> within the </w:t>
            </w:r>
            <w:r w:rsidR="00493C99" w:rsidRPr="001B0DEB">
              <w:rPr>
                <w:rFonts w:asciiTheme="minorHAnsi" w:hAnsiTheme="minorHAnsi" w:cstheme="minorHAnsi"/>
                <w:sz w:val="24"/>
                <w:szCs w:val="24"/>
              </w:rPr>
              <w:t>Microsoft 365</w:t>
            </w:r>
            <w:r w:rsidR="003B0D4F" w:rsidRPr="001B0DEB">
              <w:rPr>
                <w:rFonts w:asciiTheme="minorHAnsi" w:hAnsiTheme="minorHAnsi" w:cstheme="minorHAnsi"/>
                <w:sz w:val="24"/>
                <w:szCs w:val="24"/>
              </w:rPr>
              <w:t xml:space="preserve"> team. </w:t>
            </w:r>
            <w:r w:rsidR="00493C99" w:rsidRPr="001B0DEB">
              <w:rPr>
                <w:rFonts w:asciiTheme="minorHAnsi" w:hAnsiTheme="minorHAnsi" w:cstheme="minorHAnsi"/>
                <w:sz w:val="24"/>
                <w:szCs w:val="24"/>
              </w:rPr>
              <w:t>The role holder will contribute to the operational support, administration and continuous improvement of Microsoft 365 services and associated communication and collaboration technologies. Acting as a technical specialist, they will provide advanced support for complex incidents, service requests and technical issues, taking ownership through to resolution while ensuring services meet agreed service levels, security requirements and organisational objectives.</w:t>
            </w:r>
          </w:p>
          <w:p w14:paraId="5133AAEB" w14:textId="77777777" w:rsidR="00493C99" w:rsidRPr="001B0DEB" w:rsidRDefault="00493C99" w:rsidP="00493C99">
            <w:pPr>
              <w:spacing w:after="0" w:line="240" w:lineRule="auto"/>
              <w:jc w:val="both"/>
              <w:rPr>
                <w:rFonts w:asciiTheme="minorHAnsi" w:hAnsiTheme="minorHAnsi" w:cstheme="minorHAnsi"/>
                <w:sz w:val="24"/>
                <w:szCs w:val="24"/>
              </w:rPr>
            </w:pPr>
          </w:p>
          <w:p w14:paraId="4630E737" w14:textId="77777777" w:rsidR="00493C99" w:rsidRPr="001B0DEB" w:rsidRDefault="00493C99" w:rsidP="00493C99">
            <w:pPr>
              <w:spacing w:after="0" w:line="240" w:lineRule="auto"/>
              <w:jc w:val="both"/>
              <w:rPr>
                <w:rFonts w:asciiTheme="minorHAnsi" w:hAnsiTheme="minorHAnsi" w:cstheme="minorHAnsi"/>
                <w:sz w:val="24"/>
                <w:szCs w:val="24"/>
              </w:rPr>
            </w:pPr>
            <w:r w:rsidRPr="001B0DEB">
              <w:rPr>
                <w:rFonts w:asciiTheme="minorHAnsi" w:hAnsiTheme="minorHAnsi" w:cstheme="minorHAnsi"/>
                <w:sz w:val="24"/>
                <w:szCs w:val="24"/>
              </w:rPr>
              <w:lastRenderedPageBreak/>
              <w:t>The role holder will undertake technical, analytical and development activities to enhance the functionality, reliability and user experience of Microsoft 365 and related platforms. This includes developing and maintaining solutions, automations and integrations, evaluating and implementing new capabilities, identifying service improvements, and contributing to projects and technical change initiatives.</w:t>
            </w:r>
          </w:p>
          <w:p w14:paraId="03C273FD" w14:textId="5D230DC2" w:rsidR="6A187DCF" w:rsidRPr="001B0DEB" w:rsidRDefault="6A187DCF" w:rsidP="6A187DCF">
            <w:pPr>
              <w:spacing w:after="0" w:line="240" w:lineRule="auto"/>
              <w:rPr>
                <w:rFonts w:asciiTheme="minorHAnsi" w:hAnsiTheme="minorHAnsi" w:cstheme="minorHAnsi"/>
                <w:sz w:val="24"/>
                <w:szCs w:val="24"/>
              </w:rPr>
            </w:pPr>
          </w:p>
          <w:p w14:paraId="50BD7A2D" w14:textId="77777777" w:rsidR="00AE3779" w:rsidRPr="001B0DEB" w:rsidRDefault="00AE3779" w:rsidP="00AE3779">
            <w:pPr>
              <w:spacing w:after="0" w:line="240" w:lineRule="auto"/>
              <w:rPr>
                <w:rFonts w:asciiTheme="minorHAnsi" w:hAnsiTheme="minorHAnsi" w:cstheme="minorHAnsi"/>
                <w:sz w:val="24"/>
                <w:szCs w:val="24"/>
              </w:rPr>
            </w:pPr>
            <w:r w:rsidRPr="001B0DEB">
              <w:rPr>
                <w:rFonts w:asciiTheme="minorHAnsi" w:hAnsiTheme="minorHAnsi" w:cstheme="minorHAnsi"/>
                <w:sz w:val="24"/>
                <w:szCs w:val="24"/>
              </w:rPr>
              <w:t>Working with colleagues, suppliers and stakeholders across the University, the role holder will provide expert technical advice and guidance, maintain technical documentation and knowledge resources, and help develop operational standards and procedures.</w:t>
            </w:r>
          </w:p>
          <w:p w14:paraId="1004EDB6" w14:textId="77777777" w:rsidR="00AE3779" w:rsidRPr="001B0DEB" w:rsidRDefault="00AE3779" w:rsidP="00AE3779">
            <w:pPr>
              <w:spacing w:after="0" w:line="240" w:lineRule="auto"/>
              <w:rPr>
                <w:rFonts w:asciiTheme="minorHAnsi" w:hAnsiTheme="minorHAnsi" w:cstheme="minorHAnsi"/>
                <w:sz w:val="24"/>
                <w:szCs w:val="24"/>
              </w:rPr>
            </w:pPr>
          </w:p>
          <w:p w14:paraId="28201F08" w14:textId="77777777" w:rsidR="00AE3779" w:rsidRPr="001B0DEB" w:rsidRDefault="00AE3779" w:rsidP="00AE3779">
            <w:pPr>
              <w:spacing w:after="0" w:line="240" w:lineRule="auto"/>
              <w:rPr>
                <w:rFonts w:asciiTheme="minorHAnsi" w:hAnsiTheme="minorHAnsi" w:cstheme="minorHAnsi"/>
                <w:sz w:val="24"/>
                <w:szCs w:val="24"/>
              </w:rPr>
            </w:pPr>
            <w:r w:rsidRPr="001B0DEB">
              <w:rPr>
                <w:rFonts w:asciiTheme="minorHAnsi" w:hAnsiTheme="minorHAnsi" w:cstheme="minorHAnsi"/>
                <w:sz w:val="24"/>
                <w:szCs w:val="24"/>
              </w:rPr>
              <w:t>Applying a broad understanding of Microsoft 365 and related technologies, the role holder will analyse business and technical requirements, troubleshoot complex issues, and support the delivery of secure, reliable and scalable services. They will also contribute to service innovation and the ongoing development of collaboration and communication technologies across the University.</w:t>
            </w:r>
          </w:p>
          <w:p w14:paraId="22B5F9CE" w14:textId="77777777" w:rsidR="00AE3779" w:rsidRPr="001B0DEB" w:rsidRDefault="00AE3779" w:rsidP="6A187DCF">
            <w:pPr>
              <w:spacing w:after="0" w:line="240" w:lineRule="auto"/>
              <w:rPr>
                <w:rFonts w:asciiTheme="minorHAnsi" w:hAnsiTheme="minorHAnsi" w:cstheme="minorHAnsi"/>
                <w:sz w:val="24"/>
                <w:szCs w:val="24"/>
              </w:rPr>
            </w:pPr>
          </w:p>
          <w:p w14:paraId="5A301BD2" w14:textId="77777777" w:rsidR="005821F1" w:rsidRPr="001B0DEB" w:rsidRDefault="005821F1" w:rsidP="005821F1">
            <w:pPr>
              <w:spacing w:after="0" w:line="240" w:lineRule="auto"/>
              <w:jc w:val="both"/>
              <w:rPr>
                <w:rFonts w:asciiTheme="minorHAnsi" w:hAnsiTheme="minorHAnsi" w:cstheme="minorHAnsi"/>
                <w:sz w:val="24"/>
                <w:szCs w:val="24"/>
              </w:rPr>
            </w:pPr>
            <w:r w:rsidRPr="001B0DEB">
              <w:rPr>
                <w:rFonts w:asciiTheme="minorHAnsi" w:hAnsiTheme="minorHAnsi" w:cstheme="minorHAnsi"/>
                <w:sz w:val="24"/>
                <w:szCs w:val="24"/>
              </w:rPr>
              <w:t>The position is full time and open ended.</w:t>
            </w:r>
          </w:p>
          <w:p w14:paraId="02A82CD2" w14:textId="77777777" w:rsidR="005821F1" w:rsidRPr="001B0DEB" w:rsidRDefault="005821F1" w:rsidP="005821F1">
            <w:pPr>
              <w:spacing w:after="0" w:line="240" w:lineRule="auto"/>
              <w:jc w:val="both"/>
              <w:rPr>
                <w:rFonts w:asciiTheme="minorHAnsi" w:hAnsiTheme="minorHAnsi" w:cstheme="minorHAnsi"/>
                <w:sz w:val="24"/>
                <w:szCs w:val="24"/>
              </w:rPr>
            </w:pPr>
            <w:r w:rsidRPr="001B0DEB">
              <w:rPr>
                <w:rFonts w:asciiTheme="minorHAnsi" w:hAnsiTheme="minorHAnsi" w:cstheme="minorHAnsi"/>
                <w:sz w:val="24"/>
                <w:szCs w:val="24"/>
              </w:rPr>
              <w:t> </w:t>
            </w:r>
          </w:p>
          <w:p w14:paraId="08CC2C7D" w14:textId="77777777" w:rsidR="005821F1" w:rsidRPr="001B0DEB" w:rsidRDefault="005821F1" w:rsidP="005821F1">
            <w:pPr>
              <w:spacing w:after="0" w:line="240" w:lineRule="auto"/>
              <w:jc w:val="both"/>
              <w:rPr>
                <w:rFonts w:asciiTheme="minorHAnsi" w:hAnsiTheme="minorHAnsi" w:cstheme="minorHAnsi"/>
                <w:sz w:val="24"/>
                <w:szCs w:val="24"/>
              </w:rPr>
            </w:pPr>
            <w:r w:rsidRPr="001B0DEB">
              <w:rPr>
                <w:rFonts w:asciiTheme="minorHAnsi" w:hAnsiTheme="minorHAnsi" w:cstheme="minorHAnsi"/>
                <w:sz w:val="24"/>
                <w:szCs w:val="24"/>
              </w:rPr>
              <w:t>Salary:  £41,064 to £46,049 per annum (Grade 6)</w:t>
            </w:r>
          </w:p>
          <w:p w14:paraId="1BD373BB" w14:textId="77777777" w:rsidR="005821F1" w:rsidRPr="001B0DEB" w:rsidRDefault="005821F1" w:rsidP="005821F1">
            <w:pPr>
              <w:spacing w:after="0" w:line="240" w:lineRule="auto"/>
              <w:jc w:val="both"/>
              <w:rPr>
                <w:rFonts w:asciiTheme="minorHAnsi" w:hAnsiTheme="minorHAnsi" w:cstheme="minorHAnsi"/>
                <w:sz w:val="24"/>
                <w:szCs w:val="24"/>
              </w:rPr>
            </w:pPr>
            <w:r w:rsidRPr="001B0DEB">
              <w:rPr>
                <w:rFonts w:asciiTheme="minorHAnsi" w:hAnsiTheme="minorHAnsi" w:cstheme="minorHAnsi"/>
                <w:sz w:val="24"/>
                <w:szCs w:val="24"/>
              </w:rPr>
              <w:t> </w:t>
            </w:r>
          </w:p>
          <w:p w14:paraId="1A0B9FDF" w14:textId="77777777" w:rsidR="005821F1" w:rsidRPr="001B0DEB" w:rsidRDefault="005821F1" w:rsidP="005821F1">
            <w:pPr>
              <w:spacing w:after="0" w:line="240" w:lineRule="auto"/>
              <w:jc w:val="both"/>
              <w:rPr>
                <w:rFonts w:asciiTheme="minorHAnsi" w:hAnsiTheme="minorHAnsi" w:cstheme="minorHAnsi"/>
                <w:sz w:val="24"/>
                <w:szCs w:val="24"/>
              </w:rPr>
            </w:pPr>
            <w:r w:rsidRPr="001B0DEB">
              <w:rPr>
                <w:rFonts w:asciiTheme="minorHAnsi" w:hAnsiTheme="minorHAnsi" w:cstheme="minorHAnsi"/>
                <w:sz w:val="24"/>
                <w:szCs w:val="24"/>
              </w:rPr>
              <w:t>Appointments to roles at Cardiff University are usually made at bottom of scale unless in exceptional circumstances </w:t>
            </w:r>
          </w:p>
          <w:p w14:paraId="4A9AA0C6" w14:textId="392FBC6F" w:rsidR="00A01E8E" w:rsidRPr="001B0DEB" w:rsidRDefault="00A01E8E" w:rsidP="00060575">
            <w:pPr>
              <w:pStyle w:val="ListParagraph"/>
              <w:spacing w:after="0" w:line="240" w:lineRule="auto"/>
              <w:ind w:left="0"/>
              <w:jc w:val="both"/>
              <w:rPr>
                <w:rFonts w:asciiTheme="minorHAnsi" w:eastAsia="Times New Roman" w:hAnsiTheme="minorHAnsi" w:cstheme="minorHAnsi"/>
                <w:sz w:val="24"/>
                <w:szCs w:val="24"/>
                <w:lang w:eastAsia="en-GB"/>
              </w:rPr>
            </w:pPr>
          </w:p>
        </w:tc>
      </w:tr>
    </w:tbl>
    <w:p w14:paraId="63C894E9" w14:textId="77777777" w:rsidR="00BB4F8D" w:rsidRPr="001B0DEB" w:rsidRDefault="00BB4F8D" w:rsidP="00BB4F8D">
      <w:pPr>
        <w:spacing w:after="0" w:line="240" w:lineRule="auto"/>
        <w:rPr>
          <w:rFonts w:asciiTheme="minorHAnsi" w:eastAsia="Times New Roman" w:hAnsiTheme="minorHAnsi" w:cstheme="minorHAnsi"/>
          <w:sz w:val="24"/>
          <w:szCs w:val="24"/>
          <w:lang w:eastAsia="en-GB"/>
        </w:rPr>
      </w:pPr>
    </w:p>
    <w:p w14:paraId="21059C44" w14:textId="77777777" w:rsidR="00BA14EE" w:rsidRPr="001B0DEB" w:rsidRDefault="14984CDC" w:rsidP="14984CDC">
      <w:pPr>
        <w:spacing w:after="0" w:line="240" w:lineRule="auto"/>
        <w:rPr>
          <w:rFonts w:asciiTheme="minorHAnsi" w:eastAsia="Times New Roman" w:hAnsiTheme="minorHAnsi" w:cstheme="minorHAnsi"/>
          <w:sz w:val="24"/>
          <w:szCs w:val="24"/>
          <w:lang w:eastAsia="en-GB"/>
        </w:rPr>
      </w:pPr>
      <w:r w:rsidRPr="001B0DEB">
        <w:rPr>
          <w:rFonts w:asciiTheme="minorHAnsi" w:eastAsia="Times New Roman" w:hAnsiTheme="minorHAnsi" w:cstheme="minorHAnsi"/>
          <w:b/>
          <w:bCs/>
          <w:sz w:val="24"/>
          <w:szCs w:val="24"/>
          <w:lang w:eastAsia="en-GB"/>
        </w:rPr>
        <w:t>Duties and Responsibilities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A14EE" w:rsidRPr="001B0DEB" w14:paraId="3BCB6038" w14:textId="77777777" w:rsidTr="2E73F786">
        <w:tc>
          <w:tcPr>
            <w:tcW w:w="9242" w:type="dxa"/>
          </w:tcPr>
          <w:p w14:paraId="3CD1CFF4" w14:textId="6B2C1488" w:rsidR="009A1FEA" w:rsidRPr="001B0DEB" w:rsidRDefault="14984CDC" w:rsidP="14984CDC">
            <w:pPr>
              <w:spacing w:after="0" w:line="240" w:lineRule="auto"/>
              <w:jc w:val="both"/>
              <w:rPr>
                <w:rFonts w:asciiTheme="minorHAnsi" w:hAnsiTheme="minorHAnsi" w:cstheme="minorHAnsi"/>
                <w:b/>
                <w:bCs/>
                <w:sz w:val="24"/>
                <w:szCs w:val="24"/>
              </w:rPr>
            </w:pPr>
            <w:r w:rsidRPr="001B0DEB">
              <w:rPr>
                <w:rFonts w:asciiTheme="minorHAnsi" w:hAnsiTheme="minorHAnsi" w:cstheme="minorHAnsi"/>
                <w:b/>
                <w:bCs/>
                <w:sz w:val="24"/>
                <w:szCs w:val="24"/>
              </w:rPr>
              <w:t>Main Function</w:t>
            </w:r>
          </w:p>
          <w:p w14:paraId="5823A98B" w14:textId="77777777" w:rsidR="009A1FEA" w:rsidRPr="001B0DEB" w:rsidRDefault="009A1FEA" w:rsidP="00D17489">
            <w:pPr>
              <w:spacing w:after="0" w:line="240" w:lineRule="auto"/>
              <w:jc w:val="both"/>
              <w:rPr>
                <w:rFonts w:asciiTheme="minorHAnsi" w:hAnsiTheme="minorHAnsi" w:cstheme="minorHAnsi"/>
                <w:sz w:val="24"/>
                <w:szCs w:val="24"/>
              </w:rPr>
            </w:pPr>
          </w:p>
          <w:p w14:paraId="1312E97C" w14:textId="26AFAECE" w:rsidR="009A1FEA" w:rsidRPr="001B0DEB" w:rsidRDefault="14984CDC" w:rsidP="14984CDC">
            <w:pPr>
              <w:spacing w:after="0" w:line="240" w:lineRule="auto"/>
              <w:jc w:val="both"/>
              <w:rPr>
                <w:rFonts w:asciiTheme="minorHAnsi" w:hAnsiTheme="minorHAnsi" w:cstheme="minorHAnsi"/>
                <w:sz w:val="24"/>
                <w:szCs w:val="24"/>
              </w:rPr>
            </w:pPr>
            <w:r w:rsidRPr="001B0DEB">
              <w:rPr>
                <w:rFonts w:asciiTheme="minorHAnsi" w:hAnsiTheme="minorHAnsi" w:cstheme="minorHAnsi"/>
                <w:sz w:val="24"/>
                <w:szCs w:val="24"/>
              </w:rPr>
              <w:t>The position is based within University IT where the role holder will work as part of a professional service delivery team dedicated to the provision of an efficient, effective, customer focused and quality driven IT service to all staff and students across the University.</w:t>
            </w:r>
          </w:p>
          <w:p w14:paraId="5793F696" w14:textId="77777777" w:rsidR="009A1FEA" w:rsidRPr="001B0DEB" w:rsidRDefault="009A1FEA" w:rsidP="00D17489">
            <w:pPr>
              <w:spacing w:after="0" w:line="240" w:lineRule="auto"/>
              <w:jc w:val="both"/>
              <w:rPr>
                <w:rFonts w:asciiTheme="minorHAnsi" w:hAnsiTheme="minorHAnsi" w:cstheme="minorHAnsi"/>
                <w:sz w:val="24"/>
                <w:szCs w:val="24"/>
              </w:rPr>
            </w:pPr>
          </w:p>
          <w:p w14:paraId="1B65E99B" w14:textId="77777777" w:rsidR="00D17489" w:rsidRPr="001B0DEB" w:rsidRDefault="14984CDC" w:rsidP="14984CDC">
            <w:pPr>
              <w:spacing w:after="0" w:line="240" w:lineRule="auto"/>
              <w:jc w:val="both"/>
              <w:rPr>
                <w:rFonts w:asciiTheme="minorHAnsi" w:eastAsia="Franklin Gothic Book" w:hAnsiTheme="minorHAnsi" w:cstheme="minorHAnsi"/>
                <w:sz w:val="24"/>
                <w:szCs w:val="24"/>
              </w:rPr>
            </w:pPr>
            <w:r w:rsidRPr="001B0DEB">
              <w:rPr>
                <w:rFonts w:asciiTheme="minorHAnsi" w:hAnsiTheme="minorHAnsi" w:cstheme="minorHAnsi"/>
                <w:sz w:val="24"/>
                <w:szCs w:val="24"/>
              </w:rPr>
              <w:t>Th</w:t>
            </w:r>
            <w:r w:rsidRPr="001B0DEB">
              <w:rPr>
                <w:rFonts w:asciiTheme="minorHAnsi" w:eastAsia="Franklin Gothic Book" w:hAnsiTheme="minorHAnsi" w:cstheme="minorHAnsi"/>
                <w:sz w:val="24"/>
                <w:szCs w:val="24"/>
              </w:rPr>
              <w:t>e job requires the role holder to:</w:t>
            </w:r>
          </w:p>
          <w:p w14:paraId="2FBFA00C" w14:textId="77777777" w:rsidR="00D17489" w:rsidRPr="001B0DEB" w:rsidRDefault="00D17489" w:rsidP="00D17489">
            <w:pPr>
              <w:spacing w:after="0" w:line="240" w:lineRule="auto"/>
              <w:jc w:val="both"/>
              <w:rPr>
                <w:rFonts w:asciiTheme="minorHAnsi" w:eastAsia="Franklin Gothic Book" w:hAnsiTheme="minorHAnsi" w:cstheme="minorHAnsi"/>
                <w:sz w:val="24"/>
                <w:szCs w:val="24"/>
              </w:rPr>
            </w:pPr>
          </w:p>
          <w:p w14:paraId="047DAD28" w14:textId="77777777" w:rsidR="00C320B4" w:rsidRPr="001B0DEB" w:rsidRDefault="00C320B4" w:rsidP="00C320B4">
            <w:pPr>
              <w:numPr>
                <w:ilvl w:val="0"/>
                <w:numId w:val="42"/>
              </w:numPr>
              <w:shd w:val="clear" w:color="auto" w:fill="FFFFFF" w:themeFill="background1"/>
              <w:tabs>
                <w:tab w:val="clear" w:pos="720"/>
              </w:tabs>
              <w:spacing w:after="0" w:line="240" w:lineRule="auto"/>
              <w:rPr>
                <w:rFonts w:asciiTheme="minorHAnsi" w:eastAsia="Franklin Gothic Book" w:hAnsiTheme="minorHAnsi" w:cstheme="minorHAnsi"/>
                <w:sz w:val="24"/>
                <w:szCs w:val="24"/>
                <w:lang w:eastAsia="en-GB"/>
              </w:rPr>
            </w:pPr>
            <w:r w:rsidRPr="001B0DEB">
              <w:rPr>
                <w:rFonts w:asciiTheme="minorHAnsi" w:eastAsia="Franklin Gothic Book" w:hAnsiTheme="minorHAnsi" w:cstheme="minorHAnsi"/>
                <w:sz w:val="24"/>
                <w:szCs w:val="24"/>
                <w:lang w:eastAsia="en-GB"/>
              </w:rPr>
              <w:t>Support and develop the Microsoft 365 service, in line with business requirements.</w:t>
            </w:r>
          </w:p>
          <w:p w14:paraId="5810A644" w14:textId="77777777" w:rsidR="00250E03" w:rsidRPr="001B0DEB" w:rsidRDefault="00250E03" w:rsidP="7FE80893">
            <w:pPr>
              <w:shd w:val="clear" w:color="auto" w:fill="FFFFFF" w:themeFill="background1"/>
              <w:spacing w:after="0" w:line="240" w:lineRule="auto"/>
              <w:rPr>
                <w:rFonts w:asciiTheme="minorHAnsi" w:eastAsia="Franklin Gothic Book" w:hAnsiTheme="minorHAnsi" w:cstheme="minorHAnsi"/>
                <w:sz w:val="24"/>
                <w:szCs w:val="24"/>
                <w:lang w:eastAsia="en-GB"/>
              </w:rPr>
            </w:pPr>
          </w:p>
          <w:p w14:paraId="44DFACF6" w14:textId="2DD97212" w:rsidR="008B20B4" w:rsidRPr="001B0DEB" w:rsidRDefault="008B20B4" w:rsidP="00E85DA5">
            <w:pPr>
              <w:numPr>
                <w:ilvl w:val="0"/>
                <w:numId w:val="22"/>
              </w:numPr>
              <w:spacing w:after="0" w:line="240" w:lineRule="auto"/>
              <w:jc w:val="both"/>
              <w:rPr>
                <w:rFonts w:asciiTheme="minorHAnsi" w:hAnsiTheme="minorHAnsi" w:cstheme="minorHAnsi"/>
                <w:sz w:val="24"/>
                <w:szCs w:val="24"/>
              </w:rPr>
            </w:pPr>
            <w:r w:rsidRPr="001B0DEB">
              <w:rPr>
                <w:rFonts w:asciiTheme="minorHAnsi" w:eastAsia="Franklin Gothic Book" w:hAnsiTheme="minorHAnsi" w:cstheme="minorHAnsi"/>
                <w:sz w:val="24"/>
                <w:szCs w:val="24"/>
              </w:rPr>
              <w:t>Contribute to a centre of expertise wit</w:t>
            </w:r>
            <w:r w:rsidRPr="001B0DEB">
              <w:rPr>
                <w:rFonts w:asciiTheme="minorHAnsi" w:hAnsiTheme="minorHAnsi" w:cstheme="minorHAnsi"/>
                <w:sz w:val="24"/>
                <w:szCs w:val="24"/>
              </w:rPr>
              <w:t xml:space="preserve">hin the organisation, taking responsibility for the development and maintenance of complex technical systems. </w:t>
            </w:r>
            <w:r w:rsidRPr="001B0DEB">
              <w:rPr>
                <w:rFonts w:asciiTheme="minorHAnsi" w:hAnsiTheme="minorHAnsi" w:cstheme="minorHAnsi"/>
                <w:sz w:val="24"/>
                <w:szCs w:val="24"/>
              </w:rPr>
              <w:fldChar w:fldCharType="begin"/>
            </w:r>
            <w:r w:rsidRPr="001B0DEB">
              <w:rPr>
                <w:rFonts w:asciiTheme="minorHAnsi" w:hAnsiTheme="minorHAnsi" w:cstheme="minorHAnsi"/>
                <w:sz w:val="24"/>
                <w:szCs w:val="24"/>
              </w:rPr>
              <w:instrText xml:space="preserve"> </w:instrText>
            </w:r>
            <w:r w:rsidRPr="001B0DEB">
              <w:rPr>
                <w:rFonts w:asciiTheme="minorHAnsi" w:hAnsiTheme="minorHAnsi" w:cstheme="minorHAnsi"/>
                <w:sz w:val="24"/>
                <w:szCs w:val="24"/>
              </w:rPr>
              <w:fldChar w:fldCharType="begin"/>
            </w:r>
            <w:r w:rsidRPr="001B0DEB">
              <w:rPr>
                <w:rFonts w:asciiTheme="minorHAnsi" w:hAnsiTheme="minorHAnsi" w:cstheme="minorHAnsi"/>
                <w:sz w:val="24"/>
                <w:szCs w:val="24"/>
              </w:rPr>
              <w:instrText xml:space="preserve"> PRIVATE "&lt;INPUT DISABLED CHECKED TYPE=\"checkbox\"&gt;" </w:instrText>
            </w:r>
            <w:r w:rsidRPr="001B0DEB">
              <w:rPr>
                <w:rFonts w:asciiTheme="minorHAnsi" w:hAnsiTheme="minorHAnsi" w:cstheme="minorHAnsi"/>
                <w:sz w:val="24"/>
                <w:szCs w:val="24"/>
              </w:rPr>
              <w:fldChar w:fldCharType="end"/>
            </w:r>
            <w:r w:rsidRPr="001B0DEB">
              <w:rPr>
                <w:rFonts w:asciiTheme="minorHAnsi" w:hAnsiTheme="minorHAnsi" w:cstheme="minorHAnsi"/>
                <w:sz w:val="24"/>
                <w:szCs w:val="24"/>
              </w:rPr>
              <w:instrText xml:space="preserve">MACROBUTTON HTMLDirect </w:instrText>
            </w:r>
            <w:r w:rsidRPr="001B0DEB">
              <w:rPr>
                <w:rFonts w:asciiTheme="minorHAnsi" w:hAnsiTheme="minorHAnsi" w:cstheme="minorHAnsi"/>
                <w:sz w:val="24"/>
                <w:szCs w:val="24"/>
              </w:rPr>
              <w:fldChar w:fldCharType="end"/>
            </w:r>
          </w:p>
          <w:p w14:paraId="37009ED0" w14:textId="77777777" w:rsidR="00E85DA5" w:rsidRPr="001B0DEB" w:rsidRDefault="00E85DA5" w:rsidP="00E85DA5">
            <w:pPr>
              <w:spacing w:after="0" w:line="240" w:lineRule="auto"/>
              <w:ind w:left="720"/>
              <w:jc w:val="both"/>
              <w:rPr>
                <w:rFonts w:asciiTheme="minorHAnsi" w:hAnsiTheme="minorHAnsi" w:cstheme="minorHAnsi"/>
                <w:sz w:val="24"/>
                <w:szCs w:val="24"/>
              </w:rPr>
            </w:pPr>
          </w:p>
          <w:p w14:paraId="63BCD464" w14:textId="0921F194" w:rsidR="14984CDC" w:rsidRPr="001B0DEB" w:rsidRDefault="14984CDC" w:rsidP="002C1B1C">
            <w:pPr>
              <w:pStyle w:val="ListParagraph"/>
              <w:numPr>
                <w:ilvl w:val="0"/>
                <w:numId w:val="22"/>
              </w:numPr>
              <w:rPr>
                <w:rFonts w:asciiTheme="minorHAnsi" w:hAnsiTheme="minorHAnsi" w:cstheme="minorHAnsi"/>
                <w:sz w:val="24"/>
                <w:szCs w:val="24"/>
              </w:rPr>
            </w:pPr>
            <w:r w:rsidRPr="001B0DEB">
              <w:rPr>
                <w:rFonts w:asciiTheme="minorHAnsi" w:hAnsiTheme="minorHAnsi" w:cstheme="minorHAnsi"/>
                <w:sz w:val="24"/>
                <w:szCs w:val="24"/>
              </w:rPr>
              <w:t>Take responsibility for the specification and design of large or complex systems.</w:t>
            </w:r>
            <w:r w:rsidR="004F4C6B" w:rsidRPr="001B0DEB">
              <w:rPr>
                <w:rFonts w:asciiTheme="minorHAnsi" w:hAnsiTheme="minorHAnsi" w:cstheme="minorHAnsi"/>
                <w:sz w:val="24"/>
                <w:szCs w:val="24"/>
              </w:rPr>
              <w:t xml:space="preserve">  Resolving issues independently where they fall within set role objectives.</w:t>
            </w:r>
          </w:p>
          <w:p w14:paraId="5A9EEC2E" w14:textId="6F3B273D" w:rsidR="00D17489" w:rsidRPr="001B0DEB" w:rsidRDefault="14984CDC" w:rsidP="14984CDC">
            <w:pPr>
              <w:numPr>
                <w:ilvl w:val="0"/>
                <w:numId w:val="22"/>
              </w:numPr>
              <w:spacing w:after="0" w:line="240" w:lineRule="auto"/>
              <w:jc w:val="both"/>
              <w:rPr>
                <w:rFonts w:asciiTheme="minorHAnsi" w:hAnsiTheme="minorHAnsi" w:cstheme="minorHAnsi"/>
                <w:sz w:val="24"/>
                <w:szCs w:val="24"/>
              </w:rPr>
            </w:pPr>
            <w:r w:rsidRPr="001B0DEB">
              <w:rPr>
                <w:rFonts w:asciiTheme="minorHAnsi" w:hAnsiTheme="minorHAnsi" w:cstheme="minorHAnsi"/>
                <w:sz w:val="24"/>
                <w:szCs w:val="24"/>
              </w:rPr>
              <w:t xml:space="preserve">Agree appropriate design standards, methods and tools in consultation with senior management. </w:t>
            </w:r>
          </w:p>
          <w:p w14:paraId="1DD79766" w14:textId="77777777" w:rsidR="00D17489" w:rsidRPr="001B0DEB" w:rsidRDefault="00D17489" w:rsidP="00D17489">
            <w:pPr>
              <w:spacing w:after="0" w:line="240" w:lineRule="auto"/>
              <w:ind w:left="720"/>
              <w:jc w:val="both"/>
              <w:rPr>
                <w:rFonts w:asciiTheme="minorHAnsi" w:hAnsiTheme="minorHAnsi" w:cstheme="minorHAnsi"/>
                <w:sz w:val="24"/>
                <w:szCs w:val="24"/>
              </w:rPr>
            </w:pPr>
          </w:p>
          <w:p w14:paraId="72D7F31A" w14:textId="4B5D4459" w:rsidR="00D17489" w:rsidRPr="001B0DEB" w:rsidRDefault="14984CDC" w:rsidP="14984CDC">
            <w:pPr>
              <w:numPr>
                <w:ilvl w:val="0"/>
                <w:numId w:val="22"/>
              </w:numPr>
              <w:spacing w:after="0" w:line="240" w:lineRule="auto"/>
              <w:jc w:val="both"/>
              <w:rPr>
                <w:rFonts w:asciiTheme="minorHAnsi" w:hAnsiTheme="minorHAnsi" w:cstheme="minorHAnsi"/>
                <w:sz w:val="24"/>
                <w:szCs w:val="24"/>
              </w:rPr>
            </w:pPr>
            <w:r w:rsidRPr="001B0DEB">
              <w:rPr>
                <w:rFonts w:asciiTheme="minorHAnsi" w:hAnsiTheme="minorHAnsi" w:cstheme="minorHAnsi"/>
                <w:sz w:val="24"/>
                <w:szCs w:val="24"/>
              </w:rPr>
              <w:lastRenderedPageBreak/>
              <w:t>Ensure that all work is documented using the appropriate standards, methods and tools, including prototyping tools where appropriate.</w:t>
            </w:r>
          </w:p>
          <w:p w14:paraId="61961E7C" w14:textId="77777777" w:rsidR="00D17489" w:rsidRPr="001B0DEB" w:rsidRDefault="00D17489" w:rsidP="00D17489">
            <w:pPr>
              <w:spacing w:after="0" w:line="240" w:lineRule="auto"/>
              <w:ind w:left="720"/>
              <w:jc w:val="both"/>
              <w:rPr>
                <w:rFonts w:asciiTheme="minorHAnsi" w:hAnsiTheme="minorHAnsi" w:cstheme="minorHAnsi"/>
                <w:sz w:val="24"/>
                <w:szCs w:val="24"/>
              </w:rPr>
            </w:pPr>
          </w:p>
          <w:p w14:paraId="571C6691" w14:textId="5413E778" w:rsidR="00D17489" w:rsidRPr="001B0DEB" w:rsidRDefault="14984CDC" w:rsidP="14984CDC">
            <w:pPr>
              <w:numPr>
                <w:ilvl w:val="0"/>
                <w:numId w:val="22"/>
              </w:numPr>
              <w:spacing w:after="0" w:line="240" w:lineRule="auto"/>
              <w:jc w:val="both"/>
              <w:rPr>
                <w:rFonts w:asciiTheme="minorHAnsi" w:hAnsiTheme="minorHAnsi" w:cstheme="minorHAnsi"/>
                <w:sz w:val="24"/>
                <w:szCs w:val="24"/>
              </w:rPr>
            </w:pPr>
            <w:r w:rsidRPr="001B0DEB">
              <w:rPr>
                <w:rFonts w:asciiTheme="minorHAnsi" w:hAnsiTheme="minorHAnsi" w:cstheme="minorHAnsi"/>
                <w:sz w:val="24"/>
                <w:szCs w:val="24"/>
              </w:rPr>
              <w:t xml:space="preserve">Maintain market awareness, assess software packages on their ability to meet all or parts of specified requirements and advise colleagues and management on their technical suitability. </w:t>
            </w:r>
          </w:p>
          <w:p w14:paraId="7797BB9D" w14:textId="77777777" w:rsidR="00D17489" w:rsidRPr="001B0DEB" w:rsidRDefault="00D17489" w:rsidP="00D17489">
            <w:pPr>
              <w:spacing w:after="0" w:line="240" w:lineRule="auto"/>
              <w:ind w:left="720"/>
              <w:jc w:val="both"/>
              <w:rPr>
                <w:rFonts w:asciiTheme="minorHAnsi" w:hAnsiTheme="minorHAnsi" w:cstheme="minorHAnsi"/>
                <w:sz w:val="24"/>
                <w:szCs w:val="24"/>
              </w:rPr>
            </w:pPr>
          </w:p>
          <w:p w14:paraId="1305684E" w14:textId="1AA3B7F8" w:rsidR="00D17489" w:rsidRPr="001B0DEB" w:rsidRDefault="14984CDC" w:rsidP="14984CDC">
            <w:pPr>
              <w:numPr>
                <w:ilvl w:val="0"/>
                <w:numId w:val="22"/>
              </w:numPr>
              <w:spacing w:after="0" w:line="240" w:lineRule="auto"/>
              <w:jc w:val="both"/>
              <w:rPr>
                <w:rFonts w:asciiTheme="minorHAnsi" w:hAnsiTheme="minorHAnsi" w:cstheme="minorHAnsi"/>
                <w:sz w:val="24"/>
                <w:szCs w:val="24"/>
              </w:rPr>
            </w:pPr>
            <w:r w:rsidRPr="001B0DEB">
              <w:rPr>
                <w:rFonts w:asciiTheme="minorHAnsi" w:hAnsiTheme="minorHAnsi" w:cstheme="minorHAnsi"/>
                <w:sz w:val="24"/>
                <w:szCs w:val="24"/>
              </w:rPr>
              <w:t>Liaise with colleagues where appropriate on cost benefit analyses, risk analyses and development plans.</w:t>
            </w:r>
          </w:p>
          <w:p w14:paraId="517F2BF6" w14:textId="77777777" w:rsidR="00D17489" w:rsidRPr="001B0DEB" w:rsidRDefault="00D17489" w:rsidP="00D17489">
            <w:pPr>
              <w:spacing w:after="0" w:line="240" w:lineRule="auto"/>
              <w:ind w:left="720"/>
              <w:jc w:val="both"/>
              <w:rPr>
                <w:rFonts w:asciiTheme="minorHAnsi" w:hAnsiTheme="minorHAnsi" w:cstheme="minorHAnsi"/>
                <w:sz w:val="24"/>
                <w:szCs w:val="24"/>
              </w:rPr>
            </w:pPr>
          </w:p>
          <w:p w14:paraId="16C65BFB" w14:textId="3634D962" w:rsidR="00D17489" w:rsidRPr="001B0DEB" w:rsidRDefault="14984CDC" w:rsidP="14984CDC">
            <w:pPr>
              <w:numPr>
                <w:ilvl w:val="0"/>
                <w:numId w:val="22"/>
              </w:numPr>
              <w:spacing w:after="0" w:line="240" w:lineRule="auto"/>
              <w:jc w:val="both"/>
              <w:rPr>
                <w:rFonts w:asciiTheme="minorHAnsi" w:hAnsiTheme="minorHAnsi" w:cstheme="minorHAnsi"/>
                <w:sz w:val="24"/>
                <w:szCs w:val="24"/>
              </w:rPr>
            </w:pPr>
            <w:r w:rsidRPr="001B0DEB">
              <w:rPr>
                <w:rFonts w:asciiTheme="minorHAnsi" w:hAnsiTheme="minorHAnsi" w:cstheme="minorHAnsi"/>
                <w:sz w:val="24"/>
                <w:szCs w:val="24"/>
              </w:rPr>
              <w:t>Liaise with external suppliers and contribute to the assessment and selection of suitable software packages to meet all or parts of specified requirements.</w:t>
            </w:r>
          </w:p>
          <w:p w14:paraId="52C356F8" w14:textId="77777777" w:rsidR="00D17489" w:rsidRPr="001B0DEB" w:rsidRDefault="00D17489" w:rsidP="14984CDC">
            <w:pPr>
              <w:spacing w:after="0" w:line="240" w:lineRule="auto"/>
              <w:ind w:left="720"/>
              <w:jc w:val="both"/>
              <w:rPr>
                <w:rFonts w:asciiTheme="minorHAnsi" w:hAnsiTheme="minorHAnsi" w:cstheme="minorHAnsi"/>
                <w:sz w:val="24"/>
                <w:szCs w:val="24"/>
              </w:rPr>
            </w:pPr>
          </w:p>
          <w:p w14:paraId="2AEC3712" w14:textId="02D201A0" w:rsidR="00D17489" w:rsidRPr="001B0DEB" w:rsidRDefault="14984CDC" w:rsidP="14984CDC">
            <w:pPr>
              <w:numPr>
                <w:ilvl w:val="0"/>
                <w:numId w:val="22"/>
              </w:numPr>
              <w:spacing w:after="0" w:line="240" w:lineRule="auto"/>
              <w:jc w:val="both"/>
              <w:rPr>
                <w:rFonts w:asciiTheme="minorHAnsi" w:hAnsiTheme="minorHAnsi" w:cstheme="minorHAnsi"/>
                <w:sz w:val="24"/>
                <w:szCs w:val="24"/>
              </w:rPr>
            </w:pPr>
            <w:r w:rsidRPr="001B0DEB">
              <w:rPr>
                <w:rFonts w:asciiTheme="minorHAnsi" w:hAnsiTheme="minorHAnsi" w:cstheme="minorHAnsi"/>
                <w:sz w:val="24"/>
                <w:szCs w:val="24"/>
              </w:rPr>
              <w:t>Maintain an awareness of operational requirements especially in terms of service levels, availability, response times, security and repair times.</w:t>
            </w:r>
          </w:p>
          <w:p w14:paraId="43097240" w14:textId="77777777" w:rsidR="00D17489" w:rsidRPr="001B0DEB" w:rsidRDefault="00D17489" w:rsidP="14984CDC">
            <w:pPr>
              <w:spacing w:after="0" w:line="240" w:lineRule="auto"/>
              <w:ind w:left="360"/>
              <w:jc w:val="both"/>
              <w:rPr>
                <w:rFonts w:asciiTheme="minorHAnsi" w:hAnsiTheme="minorHAnsi" w:cstheme="minorHAnsi"/>
                <w:sz w:val="24"/>
                <w:szCs w:val="24"/>
              </w:rPr>
            </w:pPr>
          </w:p>
          <w:p w14:paraId="5C70CA61" w14:textId="6E55FA33" w:rsidR="00D17489" w:rsidRPr="001B0DEB" w:rsidRDefault="14984CDC" w:rsidP="14984CDC">
            <w:pPr>
              <w:numPr>
                <w:ilvl w:val="0"/>
                <w:numId w:val="22"/>
              </w:numPr>
              <w:spacing w:after="0" w:line="240" w:lineRule="auto"/>
              <w:jc w:val="both"/>
              <w:rPr>
                <w:rFonts w:asciiTheme="minorHAnsi" w:hAnsiTheme="minorHAnsi" w:cstheme="minorHAnsi"/>
                <w:sz w:val="24"/>
                <w:szCs w:val="24"/>
              </w:rPr>
            </w:pPr>
            <w:r w:rsidRPr="001B0DEB">
              <w:rPr>
                <w:rFonts w:asciiTheme="minorHAnsi" w:hAnsiTheme="minorHAnsi" w:cstheme="minorHAnsi"/>
                <w:sz w:val="24"/>
                <w:szCs w:val="24"/>
              </w:rPr>
              <w:t>Provide technical expertise, advice and guidance on all aspects of design and technology within your remit.</w:t>
            </w:r>
          </w:p>
          <w:p w14:paraId="6E10CFDD" w14:textId="77777777" w:rsidR="00D17489" w:rsidRPr="001B0DEB" w:rsidRDefault="00D17489" w:rsidP="14984CDC">
            <w:pPr>
              <w:spacing w:after="0" w:line="240" w:lineRule="auto"/>
              <w:ind w:left="360"/>
              <w:jc w:val="both"/>
              <w:rPr>
                <w:rFonts w:asciiTheme="minorHAnsi" w:hAnsiTheme="minorHAnsi" w:cstheme="minorHAnsi"/>
                <w:sz w:val="24"/>
                <w:szCs w:val="24"/>
              </w:rPr>
            </w:pPr>
          </w:p>
          <w:p w14:paraId="16034F51" w14:textId="23CBAD68" w:rsidR="00D17489" w:rsidRPr="001B0DEB" w:rsidRDefault="14984CDC" w:rsidP="14984CDC">
            <w:pPr>
              <w:numPr>
                <w:ilvl w:val="0"/>
                <w:numId w:val="22"/>
              </w:numPr>
              <w:spacing w:after="0" w:line="240" w:lineRule="auto"/>
              <w:jc w:val="both"/>
              <w:rPr>
                <w:rFonts w:asciiTheme="minorHAnsi" w:hAnsiTheme="minorHAnsi" w:cstheme="minorHAnsi"/>
                <w:sz w:val="24"/>
                <w:szCs w:val="24"/>
              </w:rPr>
            </w:pPr>
            <w:r w:rsidRPr="001B0DEB">
              <w:rPr>
                <w:rFonts w:asciiTheme="minorHAnsi" w:hAnsiTheme="minorHAnsi" w:cstheme="minorHAnsi"/>
                <w:sz w:val="24"/>
                <w:szCs w:val="24"/>
              </w:rPr>
              <w:t>Review technology costs against planned budgets, liaise with technology suppliers of equipment, software and services to maximise value and return on investment.</w:t>
            </w:r>
          </w:p>
          <w:p w14:paraId="18069DFC" w14:textId="77777777" w:rsidR="00D17489" w:rsidRPr="001B0DEB" w:rsidRDefault="00D17489" w:rsidP="00D17489">
            <w:pPr>
              <w:spacing w:after="0" w:line="240" w:lineRule="auto"/>
              <w:ind w:left="720"/>
              <w:jc w:val="both"/>
              <w:rPr>
                <w:rFonts w:asciiTheme="minorHAnsi" w:hAnsiTheme="minorHAnsi" w:cstheme="minorHAnsi"/>
                <w:sz w:val="24"/>
                <w:szCs w:val="24"/>
              </w:rPr>
            </w:pPr>
          </w:p>
          <w:p w14:paraId="50E791EE" w14:textId="318F15B6" w:rsidR="00D17489" w:rsidRPr="001B0DEB" w:rsidRDefault="14984CDC" w:rsidP="14984CDC">
            <w:pPr>
              <w:numPr>
                <w:ilvl w:val="0"/>
                <w:numId w:val="22"/>
              </w:numPr>
              <w:spacing w:after="0" w:line="240" w:lineRule="auto"/>
              <w:jc w:val="both"/>
              <w:rPr>
                <w:rFonts w:asciiTheme="minorHAnsi" w:hAnsiTheme="minorHAnsi" w:cstheme="minorHAnsi"/>
                <w:sz w:val="24"/>
                <w:szCs w:val="24"/>
              </w:rPr>
            </w:pPr>
            <w:r w:rsidRPr="001B0DEB">
              <w:rPr>
                <w:rFonts w:asciiTheme="minorHAnsi" w:hAnsiTheme="minorHAnsi" w:cstheme="minorHAnsi"/>
                <w:sz w:val="24"/>
                <w:szCs w:val="24"/>
              </w:rPr>
              <w:t>Ensure that all tasks and procedures are carried out effectively and efficiently to agreed levels of service. Produce statistics for use in measuring key performance indicators (KPIs).</w:t>
            </w:r>
          </w:p>
          <w:p w14:paraId="5ED638F1" w14:textId="77777777" w:rsidR="00D17489" w:rsidRPr="001B0DEB" w:rsidRDefault="00D17489" w:rsidP="00D17489">
            <w:pPr>
              <w:spacing w:after="0" w:line="240" w:lineRule="auto"/>
              <w:ind w:left="720"/>
              <w:jc w:val="both"/>
              <w:rPr>
                <w:rFonts w:asciiTheme="minorHAnsi" w:hAnsiTheme="minorHAnsi" w:cstheme="minorHAnsi"/>
                <w:sz w:val="24"/>
                <w:szCs w:val="24"/>
              </w:rPr>
            </w:pPr>
          </w:p>
          <w:p w14:paraId="5B535B74" w14:textId="5DEA7133" w:rsidR="00D17489" w:rsidRPr="001B0DEB" w:rsidRDefault="14984CDC" w:rsidP="14984CDC">
            <w:pPr>
              <w:numPr>
                <w:ilvl w:val="0"/>
                <w:numId w:val="22"/>
              </w:numPr>
              <w:spacing w:after="0" w:line="240" w:lineRule="auto"/>
              <w:jc w:val="both"/>
              <w:rPr>
                <w:rFonts w:asciiTheme="minorHAnsi" w:hAnsiTheme="minorHAnsi" w:cstheme="minorHAnsi"/>
                <w:sz w:val="24"/>
                <w:szCs w:val="24"/>
              </w:rPr>
            </w:pPr>
            <w:r w:rsidRPr="001B0DEB">
              <w:rPr>
                <w:rFonts w:asciiTheme="minorHAnsi" w:hAnsiTheme="minorHAnsi" w:cstheme="minorHAnsi"/>
                <w:sz w:val="24"/>
                <w:szCs w:val="24"/>
              </w:rPr>
              <w:t>Receive, log and prioritise support requests in accordance with agreed criteria and the needs of the organisation, escalating requests to development staff or suppliers where appropriate.</w:t>
            </w:r>
          </w:p>
          <w:p w14:paraId="27E84C2E" w14:textId="77777777" w:rsidR="00D17489" w:rsidRPr="001B0DEB" w:rsidRDefault="00D17489" w:rsidP="00D17489">
            <w:pPr>
              <w:spacing w:after="0" w:line="240" w:lineRule="auto"/>
              <w:ind w:left="720"/>
              <w:jc w:val="both"/>
              <w:rPr>
                <w:rFonts w:asciiTheme="minorHAnsi" w:hAnsiTheme="minorHAnsi" w:cstheme="minorHAnsi"/>
                <w:sz w:val="24"/>
                <w:szCs w:val="24"/>
              </w:rPr>
            </w:pPr>
          </w:p>
          <w:p w14:paraId="15BF4ECA" w14:textId="0605A72B" w:rsidR="00D17489" w:rsidRPr="001B0DEB" w:rsidRDefault="14984CDC" w:rsidP="14984CDC">
            <w:pPr>
              <w:numPr>
                <w:ilvl w:val="0"/>
                <w:numId w:val="22"/>
              </w:numPr>
              <w:spacing w:after="0" w:line="240" w:lineRule="auto"/>
              <w:jc w:val="both"/>
              <w:rPr>
                <w:rFonts w:asciiTheme="minorHAnsi" w:hAnsiTheme="minorHAnsi" w:cstheme="minorHAnsi"/>
                <w:sz w:val="24"/>
                <w:szCs w:val="24"/>
              </w:rPr>
            </w:pPr>
            <w:r w:rsidRPr="001B0DEB">
              <w:rPr>
                <w:rFonts w:asciiTheme="minorHAnsi" w:hAnsiTheme="minorHAnsi" w:cstheme="minorHAnsi"/>
                <w:sz w:val="24"/>
                <w:szCs w:val="24"/>
              </w:rPr>
              <w:t xml:space="preserve">Ensure that problems are managed in accordance with agreed standards and processes, and that escalation procedures are adhered to, ensuring that complex and high impact problems are dealt with effectively. </w:t>
            </w:r>
          </w:p>
          <w:p w14:paraId="673E5932" w14:textId="77777777" w:rsidR="00D17489" w:rsidRPr="001B0DEB" w:rsidRDefault="00D17489" w:rsidP="00D17489">
            <w:pPr>
              <w:spacing w:after="0" w:line="240" w:lineRule="auto"/>
              <w:ind w:left="720"/>
              <w:jc w:val="both"/>
              <w:rPr>
                <w:rFonts w:asciiTheme="minorHAnsi" w:hAnsiTheme="minorHAnsi" w:cstheme="minorHAnsi"/>
                <w:sz w:val="24"/>
                <w:szCs w:val="24"/>
              </w:rPr>
            </w:pPr>
          </w:p>
          <w:p w14:paraId="5DF0CDBF" w14:textId="4940D51D" w:rsidR="00D17489" w:rsidRPr="001B0DEB" w:rsidRDefault="14984CDC" w:rsidP="14984CDC">
            <w:pPr>
              <w:numPr>
                <w:ilvl w:val="0"/>
                <w:numId w:val="22"/>
              </w:numPr>
              <w:spacing w:after="0" w:line="240" w:lineRule="auto"/>
              <w:jc w:val="both"/>
              <w:rPr>
                <w:rFonts w:asciiTheme="minorHAnsi" w:hAnsiTheme="minorHAnsi" w:cstheme="minorHAnsi"/>
                <w:sz w:val="24"/>
                <w:szCs w:val="24"/>
              </w:rPr>
            </w:pPr>
            <w:r w:rsidRPr="001B0DEB">
              <w:rPr>
                <w:rFonts w:asciiTheme="minorHAnsi" w:hAnsiTheme="minorHAnsi" w:cstheme="minorHAnsi"/>
                <w:sz w:val="24"/>
                <w:szCs w:val="24"/>
              </w:rPr>
              <w:t>Work within matrix-teams of staff across the organisation to deliver enhanced technology solutions to the University. Provide advice and guidance where necessary.</w:t>
            </w:r>
          </w:p>
          <w:p w14:paraId="7A11F884" w14:textId="77777777" w:rsidR="00D17489" w:rsidRPr="001B0DEB" w:rsidRDefault="00D17489" w:rsidP="00D17489">
            <w:pPr>
              <w:spacing w:after="0" w:line="240" w:lineRule="auto"/>
              <w:ind w:left="720"/>
              <w:jc w:val="both"/>
              <w:rPr>
                <w:rFonts w:asciiTheme="minorHAnsi" w:hAnsiTheme="minorHAnsi" w:cstheme="minorHAnsi"/>
                <w:sz w:val="24"/>
                <w:szCs w:val="24"/>
              </w:rPr>
            </w:pPr>
          </w:p>
          <w:p w14:paraId="3F16103F" w14:textId="71650F67" w:rsidR="00944A31" w:rsidRPr="001B0DEB" w:rsidRDefault="004F4C6B" w:rsidP="14984CDC">
            <w:pPr>
              <w:numPr>
                <w:ilvl w:val="0"/>
                <w:numId w:val="22"/>
              </w:numPr>
              <w:spacing w:after="0" w:line="240" w:lineRule="auto"/>
              <w:jc w:val="both"/>
              <w:rPr>
                <w:rFonts w:asciiTheme="minorHAnsi" w:hAnsiTheme="minorHAnsi" w:cstheme="minorHAnsi"/>
                <w:sz w:val="24"/>
                <w:szCs w:val="24"/>
              </w:rPr>
            </w:pPr>
            <w:r w:rsidRPr="001B0DEB">
              <w:rPr>
                <w:rFonts w:asciiTheme="minorHAnsi" w:hAnsiTheme="minorHAnsi" w:cstheme="minorHAnsi"/>
                <w:sz w:val="24"/>
                <w:szCs w:val="24"/>
              </w:rPr>
              <w:t>Plan and deliver small scale projects,</w:t>
            </w:r>
            <w:r w:rsidR="14984CDC" w:rsidRPr="001B0DEB">
              <w:rPr>
                <w:rFonts w:asciiTheme="minorHAnsi" w:hAnsiTheme="minorHAnsi" w:cstheme="minorHAnsi"/>
                <w:sz w:val="24"/>
                <w:szCs w:val="24"/>
              </w:rPr>
              <w:t xml:space="preserve"> </w:t>
            </w:r>
            <w:r w:rsidRPr="001B0DEB">
              <w:rPr>
                <w:rFonts w:asciiTheme="minorHAnsi" w:hAnsiTheme="minorHAnsi" w:cstheme="minorHAnsi"/>
                <w:sz w:val="24"/>
                <w:szCs w:val="24"/>
              </w:rPr>
              <w:t>c</w:t>
            </w:r>
            <w:r w:rsidR="14984CDC" w:rsidRPr="001B0DEB">
              <w:rPr>
                <w:rFonts w:asciiTheme="minorHAnsi" w:hAnsiTheme="minorHAnsi" w:cstheme="minorHAnsi"/>
                <w:sz w:val="24"/>
                <w:szCs w:val="24"/>
              </w:rPr>
              <w:t xml:space="preserve">onsult with and advise Project Managers to help them plan, prioritise and set project milestones to ensure that resources are appropriately deployed in order to meet deadlines. </w:t>
            </w:r>
          </w:p>
          <w:p w14:paraId="5F03E4FA" w14:textId="77777777" w:rsidR="00D17489" w:rsidRPr="001B0DEB" w:rsidRDefault="00D17489" w:rsidP="00D17489">
            <w:pPr>
              <w:spacing w:after="0" w:line="240" w:lineRule="auto"/>
              <w:ind w:left="720"/>
              <w:jc w:val="both"/>
              <w:rPr>
                <w:rFonts w:asciiTheme="minorHAnsi" w:hAnsiTheme="minorHAnsi" w:cstheme="minorHAnsi"/>
                <w:sz w:val="24"/>
                <w:szCs w:val="24"/>
              </w:rPr>
            </w:pPr>
          </w:p>
          <w:p w14:paraId="32EA6C4E" w14:textId="2EA2ACFD" w:rsidR="004F4C6B" w:rsidRPr="001B0DEB" w:rsidRDefault="14984CDC" w:rsidP="00E85DA5">
            <w:pPr>
              <w:numPr>
                <w:ilvl w:val="0"/>
                <w:numId w:val="22"/>
              </w:numPr>
              <w:spacing w:after="0" w:line="240" w:lineRule="auto"/>
              <w:jc w:val="both"/>
              <w:rPr>
                <w:rFonts w:asciiTheme="minorHAnsi" w:hAnsiTheme="minorHAnsi" w:cstheme="minorHAnsi"/>
                <w:sz w:val="24"/>
                <w:szCs w:val="24"/>
              </w:rPr>
            </w:pPr>
            <w:r w:rsidRPr="001B0DEB">
              <w:rPr>
                <w:rFonts w:asciiTheme="minorHAnsi" w:hAnsiTheme="minorHAnsi" w:cstheme="minorHAnsi"/>
                <w:sz w:val="24"/>
                <w:szCs w:val="24"/>
              </w:rPr>
              <w:t>Establish relationships with key contacts to ensure role objectives are met, developing appropriate communication links with internal and external stakeholders as required.</w:t>
            </w:r>
          </w:p>
          <w:p w14:paraId="0F3066B6" w14:textId="77777777" w:rsidR="00E85DA5" w:rsidRPr="001B0DEB" w:rsidRDefault="00E85DA5" w:rsidP="00E85DA5">
            <w:pPr>
              <w:spacing w:after="0" w:line="240" w:lineRule="auto"/>
              <w:jc w:val="both"/>
              <w:rPr>
                <w:rFonts w:asciiTheme="minorHAnsi" w:hAnsiTheme="minorHAnsi" w:cstheme="minorHAnsi"/>
                <w:sz w:val="24"/>
                <w:szCs w:val="24"/>
              </w:rPr>
            </w:pPr>
          </w:p>
          <w:p w14:paraId="3CD0D78F" w14:textId="6572516F" w:rsidR="004F4C6B" w:rsidRPr="001B0DEB" w:rsidRDefault="004F4C6B" w:rsidP="14984CDC">
            <w:pPr>
              <w:numPr>
                <w:ilvl w:val="0"/>
                <w:numId w:val="22"/>
              </w:numPr>
              <w:spacing w:after="0" w:line="240" w:lineRule="auto"/>
              <w:jc w:val="both"/>
              <w:rPr>
                <w:rFonts w:asciiTheme="minorHAnsi" w:hAnsiTheme="minorHAnsi" w:cstheme="minorHAnsi"/>
                <w:sz w:val="24"/>
                <w:szCs w:val="24"/>
              </w:rPr>
            </w:pPr>
            <w:r w:rsidRPr="001B0DEB">
              <w:rPr>
                <w:rFonts w:asciiTheme="minorHAnsi" w:hAnsiTheme="minorHAnsi" w:cstheme="minorHAnsi"/>
                <w:sz w:val="24"/>
                <w:szCs w:val="24"/>
              </w:rPr>
              <w:lastRenderedPageBreak/>
              <w:t>Create specific working groups from colleagues across the University to achieve departmental objectives.</w:t>
            </w:r>
          </w:p>
          <w:p w14:paraId="10D94A37" w14:textId="4ED9DC28" w:rsidR="00FC07E4" w:rsidRPr="001B0DEB" w:rsidRDefault="00FC07E4" w:rsidP="14984CDC">
            <w:pPr>
              <w:spacing w:after="0" w:line="240" w:lineRule="auto"/>
              <w:ind w:left="360"/>
              <w:jc w:val="both"/>
              <w:rPr>
                <w:rFonts w:asciiTheme="minorHAnsi" w:hAnsiTheme="minorHAnsi" w:cstheme="minorHAnsi"/>
                <w:sz w:val="24"/>
                <w:szCs w:val="24"/>
              </w:rPr>
            </w:pPr>
          </w:p>
          <w:p w14:paraId="7B00E6B6" w14:textId="77777777" w:rsidR="00FC07E4" w:rsidRPr="001B0DEB" w:rsidRDefault="14984CDC" w:rsidP="14984CDC">
            <w:pPr>
              <w:numPr>
                <w:ilvl w:val="0"/>
                <w:numId w:val="22"/>
              </w:numPr>
              <w:spacing w:after="0" w:line="240" w:lineRule="auto"/>
              <w:jc w:val="both"/>
              <w:rPr>
                <w:rFonts w:asciiTheme="minorHAnsi" w:hAnsiTheme="minorHAnsi" w:cstheme="minorHAnsi"/>
                <w:sz w:val="24"/>
                <w:szCs w:val="24"/>
              </w:rPr>
            </w:pPr>
            <w:r w:rsidRPr="001B0DEB">
              <w:rPr>
                <w:rFonts w:asciiTheme="minorHAnsi" w:hAnsiTheme="minorHAnsi" w:cstheme="minorHAnsi"/>
                <w:sz w:val="24"/>
                <w:szCs w:val="24"/>
              </w:rPr>
              <w:t xml:space="preserve">Abide by University policies on health and safety and equality and diversity.  </w:t>
            </w:r>
          </w:p>
          <w:p w14:paraId="6C9FBFF0" w14:textId="77777777" w:rsidR="00FC07E4" w:rsidRPr="001B0DEB" w:rsidRDefault="00FC07E4" w:rsidP="00FC07E4">
            <w:pPr>
              <w:spacing w:after="0" w:line="240" w:lineRule="auto"/>
              <w:jc w:val="both"/>
              <w:rPr>
                <w:rFonts w:asciiTheme="minorHAnsi" w:hAnsiTheme="minorHAnsi" w:cstheme="minorHAnsi"/>
                <w:sz w:val="24"/>
                <w:szCs w:val="24"/>
              </w:rPr>
            </w:pPr>
          </w:p>
          <w:p w14:paraId="52465C7D" w14:textId="597BDC9B" w:rsidR="14984CDC" w:rsidRPr="001B0DEB" w:rsidRDefault="14984CDC" w:rsidP="14984CDC">
            <w:pPr>
              <w:pStyle w:val="ListParagraph"/>
              <w:numPr>
                <w:ilvl w:val="0"/>
                <w:numId w:val="22"/>
              </w:numPr>
              <w:spacing w:after="0" w:line="240" w:lineRule="auto"/>
              <w:jc w:val="both"/>
              <w:rPr>
                <w:rFonts w:asciiTheme="minorHAnsi" w:hAnsiTheme="minorHAnsi" w:cstheme="minorHAnsi"/>
                <w:sz w:val="24"/>
                <w:szCs w:val="24"/>
              </w:rPr>
            </w:pPr>
            <w:r w:rsidRPr="001B0DEB">
              <w:rPr>
                <w:rFonts w:asciiTheme="minorHAnsi" w:eastAsia="Franklin Gothic Book" w:hAnsiTheme="minorHAnsi" w:cstheme="minorHAnsi"/>
                <w:sz w:val="24"/>
                <w:szCs w:val="24"/>
              </w:rPr>
              <w:t>Perform other duties occasionally which are not included above, but consistent with the role. Complete tasks normally associated with junior colleagues to meet operational demands</w:t>
            </w:r>
            <w:r w:rsidR="4C0306D6" w:rsidRPr="001B0DEB">
              <w:rPr>
                <w:rFonts w:asciiTheme="minorHAnsi" w:eastAsia="Franklin Gothic Book" w:hAnsiTheme="minorHAnsi" w:cstheme="minorHAnsi"/>
                <w:sz w:val="24"/>
                <w:szCs w:val="24"/>
              </w:rPr>
              <w:t>,</w:t>
            </w:r>
            <w:r w:rsidRPr="001B0DEB">
              <w:rPr>
                <w:rFonts w:asciiTheme="minorHAnsi" w:eastAsia="Franklin Gothic Book" w:hAnsiTheme="minorHAnsi" w:cstheme="minorHAnsi"/>
                <w:sz w:val="24"/>
                <w:szCs w:val="24"/>
              </w:rPr>
              <w:t xml:space="preserve"> </w:t>
            </w:r>
            <w:r w:rsidR="0DEFFCB0" w:rsidRPr="001B0DEB">
              <w:rPr>
                <w:rFonts w:asciiTheme="minorHAnsi" w:eastAsia="Franklin Gothic Book" w:hAnsiTheme="minorHAnsi" w:cstheme="minorHAnsi"/>
                <w:sz w:val="24"/>
                <w:szCs w:val="24"/>
              </w:rPr>
              <w:t>u</w:t>
            </w:r>
            <w:r w:rsidRPr="001B0DEB">
              <w:rPr>
                <w:rFonts w:asciiTheme="minorHAnsi" w:eastAsia="Franklin Gothic Book" w:hAnsiTheme="minorHAnsi" w:cstheme="minorHAnsi"/>
                <w:sz w:val="24"/>
                <w:szCs w:val="24"/>
              </w:rPr>
              <w:t xml:space="preserve">ndertake duties associated with a more senior role for developmental purposes </w:t>
            </w:r>
          </w:p>
          <w:p w14:paraId="1989700E" w14:textId="5E8340CD" w:rsidR="00D17489" w:rsidRPr="001B0DEB" w:rsidRDefault="00D17489" w:rsidP="5561E664">
            <w:pPr>
              <w:spacing w:after="0" w:line="240" w:lineRule="auto"/>
              <w:ind w:left="360"/>
              <w:jc w:val="both"/>
              <w:rPr>
                <w:rFonts w:asciiTheme="minorHAnsi" w:hAnsiTheme="minorHAnsi" w:cstheme="minorHAnsi"/>
                <w:sz w:val="24"/>
                <w:szCs w:val="24"/>
              </w:rPr>
            </w:pPr>
          </w:p>
          <w:p w14:paraId="2E4CBECA" w14:textId="77777777" w:rsidR="005B299A" w:rsidRPr="001B0DEB" w:rsidRDefault="14984CDC" w:rsidP="14984CDC">
            <w:pPr>
              <w:spacing w:after="0" w:line="240" w:lineRule="auto"/>
              <w:jc w:val="both"/>
              <w:rPr>
                <w:rFonts w:asciiTheme="minorHAnsi" w:hAnsiTheme="minorHAnsi" w:cstheme="minorHAnsi"/>
                <w:sz w:val="24"/>
                <w:szCs w:val="24"/>
              </w:rPr>
            </w:pPr>
            <w:r w:rsidRPr="001B0DEB">
              <w:rPr>
                <w:rFonts w:asciiTheme="minorHAnsi" w:hAnsiTheme="minorHAnsi" w:cstheme="minorHAnsi"/>
                <w:sz w:val="24"/>
                <w:szCs w:val="24"/>
              </w:rPr>
              <w:t>Where the role requires staff management and leadership the following responsibilities will also apply: </w:t>
            </w:r>
          </w:p>
          <w:p w14:paraId="51401543" w14:textId="77777777" w:rsidR="005B299A" w:rsidRPr="001B0DEB" w:rsidRDefault="14984CDC" w:rsidP="14984CDC">
            <w:pPr>
              <w:spacing w:after="0" w:line="240" w:lineRule="auto"/>
              <w:jc w:val="both"/>
              <w:rPr>
                <w:rFonts w:asciiTheme="minorHAnsi" w:hAnsiTheme="minorHAnsi" w:cstheme="minorHAnsi"/>
                <w:sz w:val="24"/>
                <w:szCs w:val="24"/>
              </w:rPr>
            </w:pPr>
            <w:r w:rsidRPr="001B0DEB">
              <w:rPr>
                <w:rFonts w:asciiTheme="minorHAnsi" w:hAnsiTheme="minorHAnsi" w:cstheme="minorHAnsi"/>
                <w:sz w:val="24"/>
                <w:szCs w:val="24"/>
              </w:rPr>
              <w:t> </w:t>
            </w:r>
          </w:p>
          <w:p w14:paraId="227C88ED" w14:textId="77777777" w:rsidR="005B299A" w:rsidRPr="001B0DEB" w:rsidRDefault="14984CDC" w:rsidP="14984CDC">
            <w:pPr>
              <w:numPr>
                <w:ilvl w:val="0"/>
                <w:numId w:val="37"/>
              </w:numPr>
              <w:spacing w:after="0" w:line="240" w:lineRule="auto"/>
              <w:jc w:val="both"/>
              <w:rPr>
                <w:rFonts w:asciiTheme="minorHAnsi" w:hAnsiTheme="minorHAnsi" w:cstheme="minorHAnsi"/>
                <w:sz w:val="24"/>
                <w:szCs w:val="24"/>
              </w:rPr>
            </w:pPr>
            <w:r w:rsidRPr="001B0DEB">
              <w:rPr>
                <w:rFonts w:asciiTheme="minorHAnsi" w:hAnsiTheme="minorHAnsi" w:cstheme="minorHAnsi"/>
                <w:sz w:val="24"/>
                <w:szCs w:val="24"/>
              </w:rPr>
              <w:t>Manage performance, inductions and development of staff under the line management of the role holder. Support and guide team members in welfare issues, escalating as necessary to specialist support areas.  </w:t>
            </w:r>
          </w:p>
          <w:p w14:paraId="6E6EB804" w14:textId="77777777" w:rsidR="00D17489" w:rsidRPr="001B0DEB" w:rsidRDefault="00D17489" w:rsidP="00D17489">
            <w:pPr>
              <w:spacing w:after="0" w:line="240" w:lineRule="auto"/>
              <w:jc w:val="both"/>
              <w:rPr>
                <w:rFonts w:asciiTheme="minorHAnsi" w:hAnsiTheme="minorHAnsi" w:cstheme="minorHAnsi"/>
                <w:sz w:val="24"/>
                <w:szCs w:val="24"/>
              </w:rPr>
            </w:pPr>
          </w:p>
          <w:p w14:paraId="289663F2" w14:textId="260B0199" w:rsidR="00D17489" w:rsidRPr="001B0DEB" w:rsidRDefault="14984CDC" w:rsidP="14984CDC">
            <w:pPr>
              <w:spacing w:after="0" w:line="240" w:lineRule="auto"/>
              <w:jc w:val="both"/>
              <w:rPr>
                <w:rFonts w:asciiTheme="minorHAnsi" w:hAnsiTheme="minorHAnsi" w:cstheme="minorHAnsi"/>
                <w:b/>
                <w:sz w:val="24"/>
                <w:szCs w:val="24"/>
                <w:lang w:val="fr-FR"/>
              </w:rPr>
            </w:pPr>
            <w:r w:rsidRPr="001B0DEB">
              <w:rPr>
                <w:rFonts w:asciiTheme="minorHAnsi" w:hAnsiTheme="minorHAnsi" w:cstheme="minorHAnsi"/>
                <w:sz w:val="24"/>
                <w:szCs w:val="24"/>
                <w:lang w:val="fr-FR"/>
              </w:rPr>
              <w:t xml:space="preserve">Current </w:t>
            </w:r>
            <w:r w:rsidR="00325119" w:rsidRPr="001B0DEB">
              <w:rPr>
                <w:rFonts w:asciiTheme="minorHAnsi" w:hAnsiTheme="minorHAnsi" w:cstheme="minorHAnsi"/>
                <w:sz w:val="24"/>
                <w:szCs w:val="24"/>
                <w:lang w:val="fr-FR"/>
              </w:rPr>
              <w:t>Technologies :</w:t>
            </w:r>
          </w:p>
          <w:p w14:paraId="1458BED6" w14:textId="77777777" w:rsidR="00C320B4" w:rsidRPr="001B0DEB" w:rsidRDefault="00C320B4" w:rsidP="00C320B4">
            <w:pPr>
              <w:spacing w:after="0" w:line="240" w:lineRule="auto"/>
              <w:jc w:val="both"/>
              <w:rPr>
                <w:rFonts w:asciiTheme="minorHAnsi" w:hAnsiTheme="minorHAnsi" w:cstheme="minorHAnsi"/>
                <w:sz w:val="24"/>
                <w:szCs w:val="24"/>
              </w:rPr>
            </w:pPr>
            <w:r w:rsidRPr="001B0DEB">
              <w:rPr>
                <w:rFonts w:asciiTheme="minorHAnsi" w:hAnsiTheme="minorHAnsi" w:cstheme="minorHAnsi"/>
                <w:sz w:val="24"/>
                <w:szCs w:val="24"/>
              </w:rPr>
              <w:t>Microsoft 365, PowerShell, SMTP, Campaign Monitor</w:t>
            </w:r>
          </w:p>
          <w:p w14:paraId="295BA4BB" w14:textId="57773C7F" w:rsidR="0093190A" w:rsidRPr="001B0DEB" w:rsidRDefault="0093190A" w:rsidP="00D17489">
            <w:pPr>
              <w:spacing w:after="0" w:line="240" w:lineRule="auto"/>
              <w:jc w:val="both"/>
              <w:rPr>
                <w:rFonts w:asciiTheme="minorHAnsi" w:hAnsiTheme="minorHAnsi" w:cstheme="minorHAnsi"/>
                <w:sz w:val="24"/>
                <w:szCs w:val="24"/>
              </w:rPr>
            </w:pPr>
          </w:p>
        </w:tc>
      </w:tr>
    </w:tbl>
    <w:p w14:paraId="0437065C" w14:textId="77777777" w:rsidR="00A64033" w:rsidRPr="001B0DEB" w:rsidRDefault="00A64033" w:rsidP="00BA14EE">
      <w:pPr>
        <w:spacing w:after="0" w:line="240" w:lineRule="auto"/>
        <w:rPr>
          <w:rFonts w:asciiTheme="minorHAnsi" w:eastAsia="Times New Roman" w:hAnsiTheme="minorHAnsi" w:cstheme="minorHAnsi"/>
          <w:sz w:val="24"/>
          <w:szCs w:val="24"/>
          <w:lang w:eastAsia="en-GB"/>
        </w:rPr>
      </w:pPr>
    </w:p>
    <w:p w14:paraId="34D4641A" w14:textId="77777777" w:rsidR="005821F1" w:rsidRPr="001B0DEB" w:rsidRDefault="005821F1" w:rsidP="00BA14EE">
      <w:pPr>
        <w:spacing w:after="0" w:line="240" w:lineRule="auto"/>
        <w:rPr>
          <w:rFonts w:asciiTheme="minorHAnsi" w:eastAsia="Times New Roman" w:hAnsiTheme="minorHAnsi" w:cstheme="minorHAnsi"/>
          <w:sz w:val="24"/>
          <w:szCs w:val="24"/>
          <w:lang w:eastAsia="en-GB"/>
        </w:rPr>
      </w:pPr>
    </w:p>
    <w:p w14:paraId="519943A1" w14:textId="7026FB8C" w:rsidR="005821F1" w:rsidRPr="001B0DEB" w:rsidRDefault="005821F1" w:rsidP="00BA14EE">
      <w:pPr>
        <w:spacing w:after="0" w:line="240" w:lineRule="auto"/>
        <w:rPr>
          <w:rFonts w:asciiTheme="minorHAnsi" w:eastAsia="Times New Roman" w:hAnsiTheme="minorHAnsi" w:cstheme="minorHAnsi"/>
          <w:b/>
          <w:bCs/>
          <w:sz w:val="24"/>
          <w:szCs w:val="24"/>
          <w:lang w:eastAsia="en-GB"/>
        </w:rPr>
      </w:pPr>
      <w:r w:rsidRPr="001B0DEB">
        <w:rPr>
          <w:rFonts w:asciiTheme="minorHAnsi" w:eastAsia="Times New Roman" w:hAnsiTheme="minorHAnsi" w:cstheme="minorHAnsi"/>
          <w:sz w:val="24"/>
          <w:szCs w:val="24"/>
          <w:lang w:eastAsia="en-GB"/>
        </w:rPr>
        <w:t>Important note: It is the University’s policy to use the person specification as a key tool for short-listing. Candidates should evidence that they meet ALL of the essential criteria as well as, where relevant, the desirable. As part of the application process you will be asked to provide this evidence via a supporting statement. Please ensure that the evidence you are providing corresponds with the numbered criteria outlined below. Your application will be considered based on the information you provide under each element. When attaching the supporting statement to your application profile, please ensure that you name it with the vacancy reference number, e.g. Supporting Statement for </w:t>
      </w:r>
      <w:r w:rsidRPr="001B0DEB">
        <w:rPr>
          <w:rFonts w:asciiTheme="minorHAnsi" w:eastAsia="Times New Roman" w:hAnsiTheme="minorHAnsi" w:cstheme="minorHAnsi"/>
          <w:b/>
          <w:bCs/>
          <w:sz w:val="24"/>
          <w:szCs w:val="24"/>
          <w:lang w:eastAsia="en-GB"/>
        </w:rPr>
        <w:t>ID639</w:t>
      </w:r>
    </w:p>
    <w:p w14:paraId="4DFBABDF" w14:textId="77777777" w:rsidR="00A64033" w:rsidRPr="001B0DEB" w:rsidRDefault="00A64033" w:rsidP="00BA14EE">
      <w:pPr>
        <w:spacing w:after="0" w:line="240" w:lineRule="auto"/>
        <w:rPr>
          <w:rFonts w:asciiTheme="minorHAnsi" w:eastAsia="Times New Roman" w:hAnsiTheme="minorHAnsi" w:cstheme="minorHAnsi"/>
          <w:sz w:val="24"/>
          <w:szCs w:val="24"/>
          <w:lang w:eastAsia="en-GB"/>
        </w:rPr>
      </w:pPr>
    </w:p>
    <w:p w14:paraId="4AFD698C" w14:textId="77777777" w:rsidR="00BA14EE" w:rsidRPr="001B0DEB" w:rsidRDefault="14984CDC" w:rsidP="14984CDC">
      <w:pPr>
        <w:spacing w:after="0" w:line="240" w:lineRule="auto"/>
        <w:rPr>
          <w:rFonts w:asciiTheme="minorHAnsi" w:eastAsia="Times New Roman" w:hAnsiTheme="minorHAnsi" w:cstheme="minorHAnsi"/>
          <w:sz w:val="24"/>
          <w:szCs w:val="24"/>
          <w:lang w:eastAsia="en-GB"/>
        </w:rPr>
      </w:pPr>
      <w:r w:rsidRPr="001B0DEB">
        <w:rPr>
          <w:rFonts w:asciiTheme="minorHAnsi" w:eastAsia="Times New Roman" w:hAnsiTheme="minorHAnsi" w:cstheme="minorHAnsi"/>
          <w:b/>
          <w:bCs/>
          <w:sz w:val="24"/>
          <w:szCs w:val="24"/>
          <w:lang w:eastAsia="en-GB"/>
        </w:rPr>
        <w:t xml:space="preserve">Person Specification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B7093" w:rsidRPr="001B0DEB" w14:paraId="480D54BA" w14:textId="77777777" w:rsidTr="2E73F786">
        <w:trPr>
          <w:trHeight w:val="455"/>
        </w:trPr>
        <w:tc>
          <w:tcPr>
            <w:tcW w:w="9242" w:type="dxa"/>
            <w:vAlign w:val="center"/>
          </w:tcPr>
          <w:p w14:paraId="76C6EA09" w14:textId="77777777" w:rsidR="00BB7093" w:rsidRPr="001B0DEB" w:rsidRDefault="14984CDC" w:rsidP="14984CDC">
            <w:pPr>
              <w:spacing w:after="0" w:line="240" w:lineRule="auto"/>
              <w:rPr>
                <w:rFonts w:asciiTheme="minorHAnsi" w:eastAsia="Times New Roman" w:hAnsiTheme="minorHAnsi" w:cstheme="minorHAnsi"/>
                <w:sz w:val="24"/>
                <w:szCs w:val="24"/>
                <w:lang w:eastAsia="en-GB"/>
              </w:rPr>
            </w:pPr>
            <w:r w:rsidRPr="001B0DEB">
              <w:rPr>
                <w:rFonts w:asciiTheme="minorHAnsi" w:eastAsia="Times New Roman" w:hAnsiTheme="minorHAnsi" w:cstheme="minorHAnsi"/>
                <w:sz w:val="24"/>
                <w:szCs w:val="24"/>
                <w:lang w:eastAsia="en-GB"/>
              </w:rPr>
              <w:t>Essential Criteria (maximum of 10)</w:t>
            </w:r>
          </w:p>
        </w:tc>
      </w:tr>
      <w:tr w:rsidR="00BB7093" w:rsidRPr="001B0DEB" w14:paraId="0830383C" w14:textId="77777777" w:rsidTr="2E73F786">
        <w:tc>
          <w:tcPr>
            <w:tcW w:w="9242" w:type="dxa"/>
          </w:tcPr>
          <w:p w14:paraId="05633FA5" w14:textId="77777777" w:rsidR="001050DF" w:rsidRPr="001B0DEB" w:rsidRDefault="001050DF" w:rsidP="001050DF">
            <w:pPr>
              <w:spacing w:after="0" w:line="240" w:lineRule="auto"/>
              <w:rPr>
                <w:rFonts w:asciiTheme="minorHAnsi" w:hAnsiTheme="minorHAnsi" w:cstheme="minorHAnsi"/>
                <w:sz w:val="24"/>
                <w:szCs w:val="24"/>
              </w:rPr>
            </w:pPr>
            <w:r w:rsidRPr="001B0DEB">
              <w:rPr>
                <w:rFonts w:asciiTheme="minorHAnsi" w:hAnsiTheme="minorHAnsi" w:cstheme="minorHAnsi"/>
                <w:sz w:val="24"/>
                <w:szCs w:val="24"/>
              </w:rPr>
              <w:t>Qualifications and Education</w:t>
            </w:r>
          </w:p>
          <w:p w14:paraId="4B8D4614" w14:textId="77777777" w:rsidR="001050DF" w:rsidRPr="001B0DEB" w:rsidRDefault="001050DF" w:rsidP="001050DF">
            <w:pPr>
              <w:spacing w:after="0" w:line="240" w:lineRule="auto"/>
              <w:rPr>
                <w:rFonts w:asciiTheme="minorHAnsi" w:hAnsiTheme="minorHAnsi" w:cstheme="minorHAnsi"/>
                <w:sz w:val="24"/>
                <w:szCs w:val="24"/>
              </w:rPr>
            </w:pPr>
          </w:p>
          <w:p w14:paraId="05C63C65" w14:textId="779B817B" w:rsidR="001050DF" w:rsidRPr="001B0DEB" w:rsidRDefault="001050DF" w:rsidP="001B0DEB">
            <w:pPr>
              <w:pStyle w:val="ListParagraph"/>
              <w:numPr>
                <w:ilvl w:val="1"/>
                <w:numId w:val="42"/>
              </w:numPr>
              <w:tabs>
                <w:tab w:val="left" w:pos="450"/>
              </w:tabs>
              <w:spacing w:after="0" w:line="240" w:lineRule="auto"/>
              <w:rPr>
                <w:rFonts w:asciiTheme="minorHAnsi" w:hAnsiTheme="minorHAnsi" w:cstheme="minorHAnsi"/>
                <w:sz w:val="24"/>
                <w:szCs w:val="24"/>
              </w:rPr>
            </w:pPr>
            <w:r w:rsidRPr="001B0DEB">
              <w:rPr>
                <w:rFonts w:asciiTheme="minorHAnsi" w:hAnsiTheme="minorHAnsi" w:cstheme="minorHAnsi"/>
                <w:sz w:val="24"/>
                <w:szCs w:val="24"/>
              </w:rPr>
              <w:t xml:space="preserve">Degree/NVQ </w:t>
            </w:r>
            <w:r w:rsidR="00CD0359" w:rsidRPr="001B0DEB">
              <w:rPr>
                <w:rFonts w:asciiTheme="minorHAnsi" w:hAnsiTheme="minorHAnsi" w:cstheme="minorHAnsi"/>
                <w:sz w:val="24"/>
                <w:szCs w:val="24"/>
              </w:rPr>
              <w:t xml:space="preserve">4 </w:t>
            </w:r>
            <w:r w:rsidRPr="001B0DEB">
              <w:rPr>
                <w:rFonts w:asciiTheme="minorHAnsi" w:hAnsiTheme="minorHAnsi" w:cstheme="minorHAnsi"/>
                <w:sz w:val="24"/>
                <w:szCs w:val="24"/>
              </w:rPr>
              <w:t>or equivalent</w:t>
            </w:r>
            <w:r w:rsidR="00CD0359" w:rsidRPr="001B0DEB">
              <w:rPr>
                <w:rFonts w:asciiTheme="minorHAnsi" w:hAnsiTheme="minorHAnsi" w:cstheme="minorHAnsi"/>
                <w:sz w:val="24"/>
                <w:szCs w:val="24"/>
              </w:rPr>
              <w:t xml:space="preserve"> /</w:t>
            </w:r>
            <w:r w:rsidRPr="001B0DEB">
              <w:rPr>
                <w:rFonts w:asciiTheme="minorHAnsi" w:hAnsiTheme="minorHAnsi" w:cstheme="minorHAnsi"/>
                <w:sz w:val="24"/>
                <w:szCs w:val="24"/>
              </w:rPr>
              <w:t xml:space="preserve"> Professional membership/experience</w:t>
            </w:r>
          </w:p>
          <w:p w14:paraId="21079AFA" w14:textId="77777777" w:rsidR="001050DF" w:rsidRPr="001B0DEB" w:rsidRDefault="001050DF" w:rsidP="001050DF">
            <w:pPr>
              <w:spacing w:after="0" w:line="240" w:lineRule="auto"/>
              <w:rPr>
                <w:rFonts w:asciiTheme="minorHAnsi" w:hAnsiTheme="minorHAnsi" w:cstheme="minorHAnsi"/>
                <w:sz w:val="24"/>
                <w:szCs w:val="24"/>
              </w:rPr>
            </w:pPr>
          </w:p>
          <w:p w14:paraId="3BD129B5" w14:textId="3A414FDF" w:rsidR="001050DF" w:rsidRPr="001B0DEB" w:rsidRDefault="001050DF" w:rsidP="001050DF">
            <w:pPr>
              <w:spacing w:after="0" w:line="240" w:lineRule="auto"/>
              <w:rPr>
                <w:rFonts w:asciiTheme="minorHAnsi" w:hAnsiTheme="minorHAnsi" w:cstheme="minorHAnsi"/>
                <w:sz w:val="24"/>
                <w:szCs w:val="24"/>
              </w:rPr>
            </w:pPr>
            <w:r w:rsidRPr="001B0DEB">
              <w:rPr>
                <w:rFonts w:asciiTheme="minorHAnsi" w:hAnsiTheme="minorHAnsi" w:cstheme="minorHAnsi"/>
                <w:sz w:val="24"/>
                <w:szCs w:val="24"/>
              </w:rPr>
              <w:t xml:space="preserve">Knowledge, </w:t>
            </w:r>
            <w:r w:rsidR="00FC410D" w:rsidRPr="001B0DEB">
              <w:rPr>
                <w:rFonts w:asciiTheme="minorHAnsi" w:hAnsiTheme="minorHAnsi" w:cstheme="minorHAnsi"/>
                <w:sz w:val="24"/>
                <w:szCs w:val="24"/>
              </w:rPr>
              <w:t>Skills,</w:t>
            </w:r>
            <w:r w:rsidRPr="001B0DEB">
              <w:rPr>
                <w:rFonts w:asciiTheme="minorHAnsi" w:hAnsiTheme="minorHAnsi" w:cstheme="minorHAnsi"/>
                <w:sz w:val="24"/>
                <w:szCs w:val="24"/>
              </w:rPr>
              <w:t xml:space="preserve"> and Experience</w:t>
            </w:r>
          </w:p>
          <w:p w14:paraId="1F4CF353" w14:textId="77777777" w:rsidR="00E85DA5" w:rsidRPr="001B0DEB" w:rsidRDefault="00E85DA5" w:rsidP="001050DF">
            <w:pPr>
              <w:spacing w:after="0" w:line="240" w:lineRule="auto"/>
              <w:rPr>
                <w:rFonts w:asciiTheme="minorHAnsi" w:hAnsiTheme="minorHAnsi" w:cstheme="minorHAnsi"/>
                <w:sz w:val="24"/>
                <w:szCs w:val="24"/>
              </w:rPr>
            </w:pPr>
          </w:p>
          <w:p w14:paraId="7652C044" w14:textId="4EAE45F1" w:rsidR="00897B73" w:rsidRPr="001B0DEB" w:rsidRDefault="00897B73" w:rsidP="001B0DEB">
            <w:pPr>
              <w:pStyle w:val="ListParagraph"/>
              <w:numPr>
                <w:ilvl w:val="1"/>
                <w:numId w:val="42"/>
              </w:numPr>
              <w:rPr>
                <w:rFonts w:asciiTheme="minorHAnsi" w:hAnsiTheme="minorHAnsi" w:cstheme="minorHAnsi"/>
                <w:sz w:val="24"/>
                <w:szCs w:val="24"/>
              </w:rPr>
            </w:pPr>
            <w:r w:rsidRPr="001B0DEB">
              <w:rPr>
                <w:rFonts w:asciiTheme="minorHAnsi" w:hAnsiTheme="minorHAnsi" w:cstheme="minorHAnsi"/>
                <w:sz w:val="24"/>
                <w:szCs w:val="24"/>
              </w:rPr>
              <w:t xml:space="preserve">Experience of administering a large Microsoft 365 environment with demonstrable knowledge of Exchange Online, SharePoint Online and Microsoft Teams. </w:t>
            </w:r>
            <w:r w:rsidR="003D2D28" w:rsidRPr="001B0DEB">
              <w:rPr>
                <w:rFonts w:asciiTheme="minorHAnsi" w:hAnsiTheme="minorHAnsi" w:cstheme="minorHAnsi"/>
                <w:sz w:val="24"/>
                <w:szCs w:val="24"/>
              </w:rPr>
              <w:t>Knowledge of security, identity and data protection principles in cloud services</w:t>
            </w:r>
          </w:p>
          <w:p w14:paraId="052DC52A" w14:textId="287E3E65" w:rsidR="00897B73" w:rsidRPr="001B0DEB" w:rsidRDefault="00897B73" w:rsidP="001B0DEB">
            <w:pPr>
              <w:pStyle w:val="ListParagraph"/>
              <w:numPr>
                <w:ilvl w:val="1"/>
                <w:numId w:val="42"/>
              </w:numPr>
              <w:rPr>
                <w:rFonts w:asciiTheme="minorHAnsi" w:hAnsiTheme="minorHAnsi" w:cstheme="minorHAnsi"/>
                <w:sz w:val="24"/>
                <w:szCs w:val="24"/>
              </w:rPr>
            </w:pPr>
            <w:r w:rsidRPr="001B0DEB">
              <w:rPr>
                <w:rFonts w:asciiTheme="minorHAnsi" w:hAnsiTheme="minorHAnsi" w:cstheme="minorHAnsi"/>
                <w:sz w:val="24"/>
                <w:szCs w:val="24"/>
              </w:rPr>
              <w:t>Demonstrable experience of utilising PowerShell for system administration, automation and reporting</w:t>
            </w:r>
            <w:r w:rsidR="003D2D28" w:rsidRPr="001B0DEB">
              <w:rPr>
                <w:rFonts w:asciiTheme="minorHAnsi" w:hAnsiTheme="minorHAnsi" w:cstheme="minorHAnsi"/>
                <w:sz w:val="24"/>
                <w:szCs w:val="24"/>
              </w:rPr>
              <w:t>.</w:t>
            </w:r>
          </w:p>
          <w:p w14:paraId="0A6593CC" w14:textId="48860E94" w:rsidR="001050DF" w:rsidRPr="001B0DEB" w:rsidRDefault="003F7E4C" w:rsidP="001B0DEB">
            <w:pPr>
              <w:pStyle w:val="ListParagraph"/>
              <w:numPr>
                <w:ilvl w:val="1"/>
                <w:numId w:val="42"/>
              </w:numPr>
              <w:rPr>
                <w:rFonts w:asciiTheme="minorHAnsi" w:hAnsiTheme="minorHAnsi" w:cstheme="minorHAnsi"/>
                <w:sz w:val="24"/>
                <w:szCs w:val="24"/>
              </w:rPr>
            </w:pPr>
            <w:r w:rsidRPr="001B0DEB">
              <w:rPr>
                <w:rFonts w:asciiTheme="minorHAnsi" w:hAnsiTheme="minorHAnsi" w:cstheme="minorHAnsi"/>
                <w:sz w:val="24"/>
                <w:szCs w:val="24"/>
              </w:rPr>
              <w:lastRenderedPageBreak/>
              <w:t>Proven experience in developi</w:t>
            </w:r>
            <w:r w:rsidR="001F5C48" w:rsidRPr="001B0DEB">
              <w:rPr>
                <w:rFonts w:asciiTheme="minorHAnsi" w:hAnsiTheme="minorHAnsi" w:cstheme="minorHAnsi"/>
                <w:sz w:val="24"/>
                <w:szCs w:val="24"/>
              </w:rPr>
              <w:t xml:space="preserve">ng new processes and procedures and </w:t>
            </w:r>
            <w:r w:rsidR="001050DF" w:rsidRPr="001B0DEB">
              <w:rPr>
                <w:rFonts w:asciiTheme="minorHAnsi" w:hAnsiTheme="minorHAnsi" w:cstheme="minorHAnsi"/>
                <w:sz w:val="24"/>
                <w:szCs w:val="24"/>
              </w:rPr>
              <w:t>of utilising toolsets for monitoring, auditing and reviewing service support performance.</w:t>
            </w:r>
          </w:p>
          <w:p w14:paraId="75E3BF9D" w14:textId="6B78FCBD" w:rsidR="001050DF" w:rsidRPr="001B0DEB" w:rsidRDefault="001050DF" w:rsidP="001B0DEB">
            <w:pPr>
              <w:pStyle w:val="ListParagraph"/>
              <w:numPr>
                <w:ilvl w:val="1"/>
                <w:numId w:val="42"/>
              </w:numPr>
              <w:rPr>
                <w:rFonts w:asciiTheme="minorHAnsi" w:hAnsiTheme="minorHAnsi" w:cstheme="minorHAnsi"/>
                <w:sz w:val="24"/>
                <w:szCs w:val="24"/>
              </w:rPr>
            </w:pPr>
            <w:r w:rsidRPr="001B0DEB">
              <w:rPr>
                <w:rFonts w:asciiTheme="minorHAnsi" w:hAnsiTheme="minorHAnsi" w:cstheme="minorHAnsi"/>
                <w:sz w:val="24"/>
                <w:szCs w:val="24"/>
              </w:rPr>
              <w:t>Excellent and proven relationship management skills with experience of managing the requirements of stakeholders</w:t>
            </w:r>
          </w:p>
          <w:p w14:paraId="3D3AE751" w14:textId="77777777" w:rsidR="001050DF" w:rsidRPr="001B0DEB" w:rsidRDefault="001050DF" w:rsidP="00FD16FF">
            <w:pPr>
              <w:pStyle w:val="ListParagraph"/>
              <w:ind w:left="873" w:hanging="426"/>
              <w:rPr>
                <w:rFonts w:asciiTheme="minorHAnsi" w:hAnsiTheme="minorHAnsi" w:cstheme="minorHAnsi"/>
                <w:sz w:val="24"/>
                <w:szCs w:val="24"/>
              </w:rPr>
            </w:pPr>
          </w:p>
          <w:p w14:paraId="17C8DCE1" w14:textId="441D5305" w:rsidR="001050DF" w:rsidRPr="001B0DEB" w:rsidRDefault="001050DF" w:rsidP="00321CFB">
            <w:pPr>
              <w:rPr>
                <w:rFonts w:asciiTheme="minorHAnsi" w:hAnsiTheme="minorHAnsi" w:cstheme="minorHAnsi"/>
                <w:sz w:val="24"/>
                <w:szCs w:val="24"/>
              </w:rPr>
            </w:pPr>
            <w:r w:rsidRPr="001B0DEB">
              <w:rPr>
                <w:rFonts w:asciiTheme="minorHAnsi" w:hAnsiTheme="minorHAnsi" w:cstheme="minorHAnsi"/>
                <w:sz w:val="24"/>
                <w:szCs w:val="24"/>
              </w:rPr>
              <w:t>Customer Service, Communication and Team Working</w:t>
            </w:r>
          </w:p>
          <w:p w14:paraId="0FCE5E09" w14:textId="2655075A" w:rsidR="001050DF" w:rsidRPr="001B0DEB" w:rsidRDefault="001050DF" w:rsidP="001B0DEB">
            <w:pPr>
              <w:pStyle w:val="ListParagraph"/>
              <w:numPr>
                <w:ilvl w:val="1"/>
                <w:numId w:val="42"/>
              </w:numPr>
              <w:rPr>
                <w:rFonts w:asciiTheme="minorHAnsi" w:hAnsiTheme="minorHAnsi" w:cstheme="minorHAnsi"/>
                <w:sz w:val="24"/>
                <w:szCs w:val="24"/>
              </w:rPr>
            </w:pPr>
            <w:r w:rsidRPr="001B0DEB">
              <w:rPr>
                <w:rFonts w:asciiTheme="minorHAnsi" w:hAnsiTheme="minorHAnsi" w:cstheme="minorHAnsi"/>
                <w:sz w:val="24"/>
                <w:szCs w:val="24"/>
              </w:rPr>
              <w:t>Proven ability to shape developments through active participation within teams and groups.</w:t>
            </w:r>
          </w:p>
          <w:p w14:paraId="7AFA3EE1" w14:textId="0468FC75" w:rsidR="001050DF" w:rsidRPr="001B0DEB" w:rsidRDefault="001050DF" w:rsidP="001B0DEB">
            <w:pPr>
              <w:pStyle w:val="ListParagraph"/>
              <w:numPr>
                <w:ilvl w:val="1"/>
                <w:numId w:val="42"/>
              </w:numPr>
              <w:rPr>
                <w:rFonts w:asciiTheme="minorHAnsi" w:hAnsiTheme="minorHAnsi" w:cstheme="minorHAnsi"/>
                <w:sz w:val="24"/>
                <w:szCs w:val="24"/>
              </w:rPr>
            </w:pPr>
            <w:r w:rsidRPr="001B0DEB">
              <w:rPr>
                <w:rFonts w:asciiTheme="minorHAnsi" w:hAnsiTheme="minorHAnsi" w:cstheme="minorHAnsi"/>
                <w:sz w:val="24"/>
                <w:szCs w:val="24"/>
              </w:rPr>
              <w:t>Excellent interpersonal, communication and organisational skills. Able to document complex technical solutions in a logical and clear framework that can be readily understood by others.</w:t>
            </w:r>
          </w:p>
          <w:p w14:paraId="591D865C" w14:textId="3851933F" w:rsidR="003F7E4C" w:rsidRPr="001B0DEB" w:rsidRDefault="003F7E4C" w:rsidP="001B0DEB">
            <w:pPr>
              <w:pStyle w:val="ListParagraph"/>
              <w:numPr>
                <w:ilvl w:val="1"/>
                <w:numId w:val="42"/>
              </w:numPr>
              <w:rPr>
                <w:rFonts w:asciiTheme="minorHAnsi" w:hAnsiTheme="minorHAnsi" w:cstheme="minorHAnsi"/>
                <w:sz w:val="24"/>
                <w:szCs w:val="24"/>
              </w:rPr>
            </w:pPr>
            <w:r w:rsidRPr="001B0DEB">
              <w:rPr>
                <w:rFonts w:asciiTheme="minorHAnsi" w:hAnsiTheme="minorHAnsi" w:cstheme="minorHAnsi"/>
                <w:sz w:val="24"/>
                <w:szCs w:val="24"/>
              </w:rPr>
              <w:t>Proven ability to develop networks in order to contribute to long term developments.</w:t>
            </w:r>
          </w:p>
          <w:p w14:paraId="6D4B461B" w14:textId="77777777" w:rsidR="001050DF" w:rsidRPr="001B0DEB" w:rsidRDefault="001050DF" w:rsidP="00FD16FF">
            <w:pPr>
              <w:pStyle w:val="ListParagraph"/>
              <w:ind w:left="873" w:hanging="426"/>
              <w:rPr>
                <w:rFonts w:asciiTheme="minorHAnsi" w:hAnsiTheme="minorHAnsi" w:cstheme="minorHAnsi"/>
                <w:sz w:val="24"/>
                <w:szCs w:val="24"/>
              </w:rPr>
            </w:pPr>
          </w:p>
          <w:p w14:paraId="7BCD6A1F" w14:textId="77777777" w:rsidR="001050DF" w:rsidRPr="001B0DEB" w:rsidRDefault="001050DF" w:rsidP="00FD16FF">
            <w:pPr>
              <w:ind w:left="873" w:hanging="426"/>
              <w:rPr>
                <w:rFonts w:asciiTheme="minorHAnsi" w:hAnsiTheme="minorHAnsi" w:cstheme="minorHAnsi"/>
                <w:sz w:val="24"/>
                <w:szCs w:val="24"/>
              </w:rPr>
            </w:pPr>
            <w:r w:rsidRPr="001B0DEB">
              <w:rPr>
                <w:rFonts w:asciiTheme="minorHAnsi" w:hAnsiTheme="minorHAnsi" w:cstheme="minorHAnsi"/>
                <w:sz w:val="24"/>
                <w:szCs w:val="24"/>
              </w:rPr>
              <w:t>Planning, Analysis and Problem Solving</w:t>
            </w:r>
          </w:p>
          <w:p w14:paraId="022DBF5C" w14:textId="0CEA7CE0" w:rsidR="001050DF" w:rsidRPr="001B0DEB" w:rsidRDefault="001050DF" w:rsidP="001B0DEB">
            <w:pPr>
              <w:pStyle w:val="ListParagraph"/>
              <w:numPr>
                <w:ilvl w:val="1"/>
                <w:numId w:val="42"/>
              </w:numPr>
              <w:rPr>
                <w:rFonts w:asciiTheme="minorHAnsi" w:hAnsiTheme="minorHAnsi" w:cstheme="minorHAnsi"/>
                <w:sz w:val="24"/>
                <w:szCs w:val="24"/>
              </w:rPr>
            </w:pPr>
            <w:r w:rsidRPr="001B0DEB">
              <w:rPr>
                <w:rFonts w:asciiTheme="minorHAnsi" w:hAnsiTheme="minorHAnsi" w:cstheme="minorHAnsi"/>
                <w:sz w:val="24"/>
                <w:szCs w:val="24"/>
              </w:rPr>
              <w:t>Demonstrable knowledge and experience in problem, error and knowledge management analysis, resolution and delivery techniques.</w:t>
            </w:r>
          </w:p>
          <w:p w14:paraId="020E7DA9" w14:textId="31C193F3" w:rsidR="001F5C48" w:rsidRPr="001B0DEB" w:rsidRDefault="003F7E4C" w:rsidP="001B0DEB">
            <w:pPr>
              <w:pStyle w:val="ListParagraph"/>
              <w:numPr>
                <w:ilvl w:val="1"/>
                <w:numId w:val="42"/>
              </w:numPr>
              <w:rPr>
                <w:rFonts w:asciiTheme="minorHAnsi" w:hAnsiTheme="minorHAnsi" w:cstheme="minorHAnsi"/>
                <w:sz w:val="24"/>
                <w:szCs w:val="24"/>
              </w:rPr>
            </w:pPr>
            <w:r w:rsidRPr="001B0DEB">
              <w:rPr>
                <w:rFonts w:asciiTheme="minorHAnsi" w:hAnsiTheme="minorHAnsi" w:cstheme="minorHAnsi"/>
                <w:sz w:val="24"/>
                <w:szCs w:val="24"/>
              </w:rPr>
              <w:t>Evidence of ability to undertake and deliver specific projects and supervise short term project tea</w:t>
            </w:r>
            <w:r w:rsidR="001F5C48" w:rsidRPr="001B0DEB">
              <w:rPr>
                <w:rFonts w:asciiTheme="minorHAnsi" w:hAnsiTheme="minorHAnsi" w:cstheme="minorHAnsi"/>
                <w:sz w:val="24"/>
                <w:szCs w:val="24"/>
              </w:rPr>
              <w:t>ms, and ability to be flexible to prioritise workload under pressure.</w:t>
            </w:r>
          </w:p>
          <w:p w14:paraId="62EBB94A" w14:textId="0DD6F345" w:rsidR="006C6B31" w:rsidRPr="001B0DEB" w:rsidRDefault="006C6B31" w:rsidP="14984CDC">
            <w:pPr>
              <w:ind w:left="360"/>
              <w:rPr>
                <w:rFonts w:asciiTheme="minorHAnsi" w:hAnsiTheme="minorHAnsi" w:cstheme="minorHAnsi"/>
                <w:sz w:val="24"/>
                <w:szCs w:val="24"/>
              </w:rPr>
            </w:pPr>
          </w:p>
        </w:tc>
      </w:tr>
      <w:tr w:rsidR="00BB7093" w:rsidRPr="001B0DEB" w14:paraId="7772EB1E" w14:textId="77777777" w:rsidTr="2E73F786">
        <w:trPr>
          <w:trHeight w:val="433"/>
        </w:trPr>
        <w:tc>
          <w:tcPr>
            <w:tcW w:w="9242" w:type="dxa"/>
            <w:vAlign w:val="center"/>
          </w:tcPr>
          <w:p w14:paraId="3CE9FBF0" w14:textId="4973E3DD" w:rsidR="00BB7093" w:rsidRPr="001B0DEB" w:rsidRDefault="14984CDC" w:rsidP="14984CDC">
            <w:pPr>
              <w:spacing w:after="0" w:line="240" w:lineRule="auto"/>
              <w:rPr>
                <w:rFonts w:asciiTheme="minorHAnsi" w:eastAsia="Times New Roman" w:hAnsiTheme="minorHAnsi" w:cstheme="minorHAnsi"/>
                <w:sz w:val="24"/>
                <w:szCs w:val="24"/>
                <w:lang w:eastAsia="en-GB"/>
              </w:rPr>
            </w:pPr>
            <w:r w:rsidRPr="001B0DEB">
              <w:rPr>
                <w:rFonts w:asciiTheme="minorHAnsi" w:eastAsia="Times New Roman" w:hAnsiTheme="minorHAnsi" w:cstheme="minorHAnsi"/>
                <w:sz w:val="24"/>
                <w:szCs w:val="24"/>
                <w:lang w:eastAsia="en-GB"/>
              </w:rPr>
              <w:lastRenderedPageBreak/>
              <w:t xml:space="preserve">Desirable Criteria </w:t>
            </w:r>
          </w:p>
        </w:tc>
      </w:tr>
      <w:tr w:rsidR="008D67E3" w:rsidRPr="001B0DEB" w14:paraId="4E794488" w14:textId="77777777" w:rsidTr="2E73F786">
        <w:tc>
          <w:tcPr>
            <w:tcW w:w="9242" w:type="dxa"/>
          </w:tcPr>
          <w:p w14:paraId="0EB2E24D" w14:textId="4879E150" w:rsidR="000A655E" w:rsidRPr="001B0DEB" w:rsidRDefault="000A655E" w:rsidP="000A655E">
            <w:pPr>
              <w:pStyle w:val="ListParagraph"/>
              <w:ind w:left="567"/>
              <w:rPr>
                <w:rFonts w:asciiTheme="minorHAnsi" w:hAnsiTheme="minorHAnsi" w:cstheme="minorHAnsi"/>
                <w:sz w:val="24"/>
                <w:szCs w:val="24"/>
              </w:rPr>
            </w:pPr>
          </w:p>
          <w:p w14:paraId="54ADBDED" w14:textId="1475D4E8" w:rsidR="003319EB" w:rsidRPr="001B0DEB" w:rsidRDefault="003319EB" w:rsidP="001B0DEB">
            <w:pPr>
              <w:pStyle w:val="ListParagraph"/>
              <w:numPr>
                <w:ilvl w:val="1"/>
                <w:numId w:val="42"/>
              </w:numPr>
              <w:spacing w:after="160" w:line="256" w:lineRule="auto"/>
              <w:rPr>
                <w:rFonts w:asciiTheme="minorHAnsi" w:hAnsiTheme="minorHAnsi" w:cstheme="minorHAnsi"/>
                <w:sz w:val="24"/>
                <w:szCs w:val="24"/>
              </w:rPr>
            </w:pPr>
            <w:r w:rsidRPr="001B0DEB">
              <w:rPr>
                <w:rFonts w:asciiTheme="minorHAnsi" w:hAnsiTheme="minorHAnsi" w:cstheme="minorHAnsi"/>
                <w:sz w:val="24"/>
                <w:szCs w:val="24"/>
              </w:rPr>
              <w:t>Linux command line administration skills</w:t>
            </w:r>
          </w:p>
          <w:p w14:paraId="285C00A5" w14:textId="79A6EFED" w:rsidR="003319EB" w:rsidRPr="001B0DEB" w:rsidRDefault="003319EB" w:rsidP="001B0DEB">
            <w:pPr>
              <w:pStyle w:val="ListParagraph"/>
              <w:numPr>
                <w:ilvl w:val="1"/>
                <w:numId w:val="42"/>
              </w:numPr>
              <w:rPr>
                <w:rFonts w:asciiTheme="minorHAnsi" w:hAnsiTheme="minorHAnsi" w:cstheme="minorHAnsi"/>
                <w:sz w:val="24"/>
                <w:szCs w:val="24"/>
              </w:rPr>
            </w:pPr>
            <w:r w:rsidRPr="001B0DEB">
              <w:rPr>
                <w:rFonts w:asciiTheme="minorHAnsi" w:hAnsiTheme="minorHAnsi" w:cstheme="minorHAnsi"/>
                <w:sz w:val="24"/>
                <w:szCs w:val="24"/>
              </w:rPr>
              <w:t>Linux Mail Transport Agent administrative experience (e.g., EXIM)</w:t>
            </w:r>
          </w:p>
          <w:p w14:paraId="656C7771" w14:textId="200511F3" w:rsidR="0057786D" w:rsidRPr="001B0DEB" w:rsidRDefault="14984CDC" w:rsidP="001B0DEB">
            <w:pPr>
              <w:pStyle w:val="ListParagraph"/>
              <w:numPr>
                <w:ilvl w:val="1"/>
                <w:numId w:val="42"/>
              </w:numPr>
              <w:rPr>
                <w:rFonts w:asciiTheme="minorHAnsi" w:hAnsiTheme="minorHAnsi" w:cstheme="minorHAnsi"/>
                <w:sz w:val="24"/>
                <w:szCs w:val="24"/>
              </w:rPr>
            </w:pPr>
            <w:r w:rsidRPr="001B0DEB">
              <w:rPr>
                <w:rFonts w:asciiTheme="minorHAnsi" w:hAnsiTheme="minorHAnsi" w:cstheme="minorHAnsi"/>
                <w:sz w:val="24"/>
                <w:szCs w:val="24"/>
              </w:rPr>
              <w:t>Management qualification in ITIL, or similar.</w:t>
            </w:r>
          </w:p>
          <w:p w14:paraId="662DE59E" w14:textId="0E178814" w:rsidR="000A655E" w:rsidRPr="001B0DEB" w:rsidRDefault="14984CDC" w:rsidP="001B0DEB">
            <w:pPr>
              <w:pStyle w:val="ListParagraph"/>
              <w:numPr>
                <w:ilvl w:val="1"/>
                <w:numId w:val="42"/>
              </w:numPr>
              <w:rPr>
                <w:rFonts w:asciiTheme="minorHAnsi" w:hAnsiTheme="minorHAnsi" w:cstheme="minorHAnsi"/>
                <w:sz w:val="24"/>
                <w:szCs w:val="24"/>
              </w:rPr>
            </w:pPr>
            <w:r w:rsidRPr="001B0DEB">
              <w:rPr>
                <w:rFonts w:asciiTheme="minorHAnsi" w:hAnsiTheme="minorHAnsi" w:cstheme="minorHAnsi"/>
                <w:sz w:val="24"/>
                <w:szCs w:val="24"/>
              </w:rPr>
              <w:t xml:space="preserve">Ability to speak </w:t>
            </w:r>
            <w:r w:rsidR="00FC410D" w:rsidRPr="001B0DEB">
              <w:rPr>
                <w:rFonts w:asciiTheme="minorHAnsi" w:hAnsiTheme="minorHAnsi" w:cstheme="minorHAnsi"/>
                <w:sz w:val="24"/>
                <w:szCs w:val="24"/>
              </w:rPr>
              <w:t>Welsh</w:t>
            </w:r>
            <w:r w:rsidRPr="001B0DEB">
              <w:rPr>
                <w:rFonts w:asciiTheme="minorHAnsi" w:hAnsiTheme="minorHAnsi" w:cstheme="minorHAnsi"/>
                <w:sz w:val="24"/>
                <w:szCs w:val="24"/>
              </w:rPr>
              <w:t xml:space="preserve"> or willingness to learn.</w:t>
            </w:r>
          </w:p>
          <w:p w14:paraId="4B95D781" w14:textId="022AF358" w:rsidR="000A655E" w:rsidRPr="001B0DEB" w:rsidRDefault="000A655E" w:rsidP="14984CDC">
            <w:pPr>
              <w:ind w:left="360"/>
              <w:rPr>
                <w:rFonts w:asciiTheme="minorHAnsi" w:hAnsiTheme="minorHAnsi" w:cstheme="minorHAnsi"/>
                <w:sz w:val="24"/>
                <w:szCs w:val="24"/>
              </w:rPr>
            </w:pPr>
          </w:p>
        </w:tc>
      </w:tr>
    </w:tbl>
    <w:p w14:paraId="1D46F8FD" w14:textId="77777777" w:rsidR="00BA14EE" w:rsidRPr="001B0DEB" w:rsidRDefault="00BA14EE" w:rsidP="00BA14EE">
      <w:pPr>
        <w:spacing w:after="0" w:line="240" w:lineRule="auto"/>
        <w:rPr>
          <w:rFonts w:asciiTheme="minorHAnsi" w:eastAsia="Times New Roman" w:hAnsiTheme="minorHAnsi" w:cstheme="minorHAnsi"/>
          <w:sz w:val="24"/>
          <w:szCs w:val="24"/>
          <w:lang w:eastAsia="en-GB"/>
        </w:rPr>
      </w:pPr>
    </w:p>
    <w:p w14:paraId="46CAC4BF" w14:textId="77777777" w:rsidR="00BA14EE" w:rsidRPr="001B0DEB" w:rsidRDefault="14984CDC" w:rsidP="14984CDC">
      <w:pPr>
        <w:spacing w:after="240" w:line="240" w:lineRule="auto"/>
        <w:rPr>
          <w:rFonts w:asciiTheme="minorHAnsi" w:eastAsia="Times New Roman" w:hAnsiTheme="minorHAnsi" w:cstheme="minorHAnsi"/>
          <w:b/>
          <w:bCs/>
          <w:sz w:val="24"/>
          <w:szCs w:val="24"/>
          <w:lang w:eastAsia="en-GB"/>
        </w:rPr>
      </w:pPr>
      <w:r w:rsidRPr="001B0DEB">
        <w:rPr>
          <w:rFonts w:asciiTheme="minorHAnsi" w:eastAsia="Times New Roman" w:hAnsiTheme="minorHAnsi" w:cstheme="minorHAnsi"/>
          <w:b/>
          <w:bCs/>
          <w:sz w:val="24"/>
          <w:szCs w:val="24"/>
          <w:lang w:eastAsia="en-GB"/>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A14EE" w:rsidRPr="001B0DEB" w14:paraId="7FA4AF0E" w14:textId="77777777" w:rsidTr="0001115C">
        <w:tc>
          <w:tcPr>
            <w:tcW w:w="9242" w:type="dxa"/>
          </w:tcPr>
          <w:p w14:paraId="6CC30CD3" w14:textId="77777777" w:rsidR="006A5682" w:rsidRPr="001B0DEB" w:rsidRDefault="006A5682" w:rsidP="0001115C">
            <w:pPr>
              <w:spacing w:after="0" w:line="240" w:lineRule="auto"/>
              <w:rPr>
                <w:rFonts w:asciiTheme="minorHAnsi" w:eastAsia="Times New Roman" w:hAnsiTheme="minorHAnsi" w:cstheme="minorHAnsi"/>
                <w:sz w:val="24"/>
                <w:szCs w:val="24"/>
                <w:lang w:eastAsia="en-GB"/>
              </w:rPr>
            </w:pPr>
          </w:p>
          <w:p w14:paraId="315C1975" w14:textId="74E0E24E" w:rsidR="003C6CF9" w:rsidRPr="001B0DEB" w:rsidRDefault="005821F1" w:rsidP="0001115C">
            <w:pPr>
              <w:spacing w:after="0" w:line="240" w:lineRule="auto"/>
              <w:rPr>
                <w:rFonts w:asciiTheme="minorHAnsi" w:eastAsia="Times New Roman" w:hAnsiTheme="minorHAnsi" w:cstheme="minorHAnsi"/>
                <w:sz w:val="24"/>
                <w:szCs w:val="24"/>
                <w:lang w:eastAsia="en-GB"/>
              </w:rPr>
            </w:pPr>
            <w:r w:rsidRPr="001B0DEB">
              <w:rPr>
                <w:rFonts w:asciiTheme="minorHAnsi" w:eastAsia="Times New Roman" w:hAnsiTheme="minorHAnsi" w:cstheme="minorHAnsi"/>
                <w:sz w:val="24"/>
                <w:szCs w:val="24"/>
                <w:lang w:eastAsia="en-GB"/>
              </w:rPr>
              <w:t>As an employee of Cardiff University the post holder will:  </w:t>
            </w:r>
            <w:r w:rsidRPr="001B0DEB">
              <w:rPr>
                <w:rFonts w:asciiTheme="minorHAnsi" w:eastAsia="Times New Roman" w:hAnsiTheme="minorHAnsi" w:cstheme="minorHAnsi"/>
                <w:sz w:val="24"/>
                <w:szCs w:val="24"/>
                <w:lang w:eastAsia="en-GB"/>
              </w:rPr>
              <w:br/>
              <w:t> </w:t>
            </w:r>
            <w:r w:rsidRPr="001B0DEB">
              <w:rPr>
                <w:rFonts w:asciiTheme="minorHAnsi" w:eastAsia="Times New Roman" w:hAnsiTheme="minorHAnsi" w:cstheme="minorHAnsi"/>
                <w:sz w:val="24"/>
                <w:szCs w:val="24"/>
                <w:lang w:eastAsia="en-GB"/>
              </w:rPr>
              <w:br/>
              <w:t xml:space="preserve"> •            Ensure compliance with legal and regulatory requirements in respect of equality and diversity, data protection, copyright and licensing, security, financial and other </w:t>
            </w:r>
            <w:r w:rsidRPr="001B0DEB">
              <w:rPr>
                <w:rFonts w:asciiTheme="minorHAnsi" w:eastAsia="Times New Roman" w:hAnsiTheme="minorHAnsi" w:cstheme="minorHAnsi"/>
                <w:sz w:val="24"/>
                <w:szCs w:val="24"/>
                <w:lang w:eastAsia="en-GB"/>
              </w:rPr>
              <w:lastRenderedPageBreak/>
              <w:t>University policies, procedures and codes as appropriate.  </w:t>
            </w:r>
            <w:r w:rsidRPr="001B0DEB">
              <w:rPr>
                <w:rFonts w:asciiTheme="minorHAnsi" w:eastAsia="Times New Roman" w:hAnsiTheme="minorHAnsi" w:cstheme="minorHAnsi"/>
                <w:sz w:val="24"/>
                <w:szCs w:val="24"/>
                <w:lang w:eastAsia="en-GB"/>
              </w:rPr>
              <w:br/>
              <w:t> </w:t>
            </w:r>
            <w:r w:rsidRPr="001B0DEB">
              <w:rPr>
                <w:rFonts w:asciiTheme="minorHAnsi" w:eastAsia="Times New Roman" w:hAnsiTheme="minorHAnsi" w:cstheme="minorHAnsi"/>
                <w:sz w:val="24"/>
                <w:szCs w:val="24"/>
                <w:lang w:eastAsia="en-GB"/>
              </w:rPr>
              <w:br/>
              <w:t> •            Take reasonable care for the health and safety of yourself and of other persons who may be affected by your acts or omissions at work in accordance with the Health and Safety at Work Act 1974, EC directives and the University’s Safety, Health and Environment Policies and procedures and to cooperate with the University on any legal duties placed on it as the employer.   </w:t>
            </w:r>
          </w:p>
          <w:p w14:paraId="06F4FD43" w14:textId="77777777" w:rsidR="003C6CF9" w:rsidRPr="001B0DEB" w:rsidRDefault="003C6CF9" w:rsidP="0001115C">
            <w:pPr>
              <w:spacing w:after="0" w:line="240" w:lineRule="auto"/>
              <w:rPr>
                <w:rFonts w:asciiTheme="minorHAnsi" w:eastAsia="Times New Roman" w:hAnsiTheme="minorHAnsi" w:cstheme="minorHAnsi"/>
                <w:sz w:val="24"/>
                <w:szCs w:val="24"/>
                <w:lang w:eastAsia="en-GB"/>
              </w:rPr>
            </w:pPr>
          </w:p>
        </w:tc>
      </w:tr>
    </w:tbl>
    <w:p w14:paraId="6BDCA35F" w14:textId="77777777" w:rsidR="004E151E" w:rsidRPr="001B0DEB" w:rsidRDefault="004E151E" w:rsidP="00530260">
      <w:pPr>
        <w:rPr>
          <w:rFonts w:asciiTheme="minorHAnsi" w:hAnsiTheme="minorHAnsi" w:cstheme="minorHAnsi"/>
          <w:sz w:val="24"/>
          <w:szCs w:val="24"/>
        </w:rPr>
      </w:pPr>
    </w:p>
    <w:sectPr w:rsidR="004E151E" w:rsidRPr="001B0DEB" w:rsidSect="00DA4C4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C24CB" w14:textId="77777777" w:rsidR="009728F0" w:rsidRDefault="009728F0" w:rsidP="003C3D18">
      <w:pPr>
        <w:spacing w:after="0" w:line="240" w:lineRule="auto"/>
      </w:pPr>
      <w:r>
        <w:separator/>
      </w:r>
    </w:p>
  </w:endnote>
  <w:endnote w:type="continuationSeparator" w:id="0">
    <w:p w14:paraId="7A847CE5" w14:textId="77777777" w:rsidR="009728F0" w:rsidRDefault="009728F0" w:rsidP="003C3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3FC2A" w14:textId="77777777" w:rsidR="009728F0" w:rsidRDefault="009728F0" w:rsidP="003C3D18">
      <w:pPr>
        <w:spacing w:after="0" w:line="240" w:lineRule="auto"/>
      </w:pPr>
      <w:r>
        <w:separator/>
      </w:r>
    </w:p>
  </w:footnote>
  <w:footnote w:type="continuationSeparator" w:id="0">
    <w:p w14:paraId="5D3D54E7" w14:textId="77777777" w:rsidR="009728F0" w:rsidRDefault="009728F0" w:rsidP="003C3D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60776"/>
    <w:multiLevelType w:val="hybridMultilevel"/>
    <w:tmpl w:val="C270E6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B60011"/>
    <w:multiLevelType w:val="hybridMultilevel"/>
    <w:tmpl w:val="3466A70C"/>
    <w:lvl w:ilvl="0" w:tplc="0E867940">
      <w:start w:val="1"/>
      <w:numFmt w:val="decimal"/>
      <w:lvlText w:val="%1."/>
      <w:lvlJc w:val="left"/>
      <w:pPr>
        <w:ind w:left="1080" w:hanging="360"/>
      </w:pPr>
      <w:rPr>
        <w:rFonts w:ascii="Franklin Gothic Book" w:hAnsi="Franklin Gothic Book" w:cs="Calibri" w:hint="default"/>
        <w:color w:val="FF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ABC0E39"/>
    <w:multiLevelType w:val="hybridMultilevel"/>
    <w:tmpl w:val="D708CE7E"/>
    <w:lvl w:ilvl="0" w:tplc="E2C687CA">
      <w:start w:val="111"/>
      <w:numFmt w:val="bullet"/>
      <w:lvlText w:val="-"/>
      <w:lvlJc w:val="left"/>
      <w:pPr>
        <w:ind w:left="1440" w:hanging="360"/>
      </w:pPr>
      <w:rPr>
        <w:rFonts w:ascii="Arial" w:eastAsia="Times New Roman"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FCF1A94"/>
    <w:multiLevelType w:val="multilevel"/>
    <w:tmpl w:val="1E8A18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69443C"/>
    <w:multiLevelType w:val="hybridMultilevel"/>
    <w:tmpl w:val="A9FCD1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7A0AA3"/>
    <w:multiLevelType w:val="hybridMultilevel"/>
    <w:tmpl w:val="E290326C"/>
    <w:lvl w:ilvl="0" w:tplc="FEC2E25E">
      <w:start w:val="1"/>
      <w:numFmt w:val="decimal"/>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6" w15:restartNumberingAfterBreak="0">
    <w:nsid w:val="15A1033D"/>
    <w:multiLevelType w:val="hybridMultilevel"/>
    <w:tmpl w:val="F296286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242232"/>
    <w:multiLevelType w:val="hybridMultilevel"/>
    <w:tmpl w:val="3B524080"/>
    <w:lvl w:ilvl="0" w:tplc="61DE0B98">
      <w:start w:val="6"/>
      <w:numFmt w:val="decimal"/>
      <w:lvlText w:val="%1"/>
      <w:lvlJc w:val="left"/>
      <w:pPr>
        <w:ind w:left="720" w:hanging="360"/>
      </w:pPr>
      <w:rPr>
        <w:rFonts w:ascii="Franklin Gothic Book" w:hAnsi="Franklin Gothic Book" w:cs="Calibri" w:hint="default"/>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9A2FE3"/>
    <w:multiLevelType w:val="hybridMultilevel"/>
    <w:tmpl w:val="9A74E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AE1A1F"/>
    <w:multiLevelType w:val="hybridMultilevel"/>
    <w:tmpl w:val="7B889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2C79AA"/>
    <w:multiLevelType w:val="hybridMultilevel"/>
    <w:tmpl w:val="5D028DC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2F0671"/>
    <w:multiLevelType w:val="hybridMultilevel"/>
    <w:tmpl w:val="91DE6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D74309"/>
    <w:multiLevelType w:val="hybridMultilevel"/>
    <w:tmpl w:val="FAD2FF7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FB218C0"/>
    <w:multiLevelType w:val="hybridMultilevel"/>
    <w:tmpl w:val="73F869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09A6A18"/>
    <w:multiLevelType w:val="hybridMultilevel"/>
    <w:tmpl w:val="C270E6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30110C9"/>
    <w:multiLevelType w:val="hybridMultilevel"/>
    <w:tmpl w:val="2A021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B35295"/>
    <w:multiLevelType w:val="hybridMultilevel"/>
    <w:tmpl w:val="C6646E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7CA3809"/>
    <w:multiLevelType w:val="hybridMultilevel"/>
    <w:tmpl w:val="3F4E03D2"/>
    <w:lvl w:ilvl="0" w:tplc="FAC6236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F76E40"/>
    <w:multiLevelType w:val="hybridMultilevel"/>
    <w:tmpl w:val="A8BA8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B104DF3"/>
    <w:multiLevelType w:val="multilevel"/>
    <w:tmpl w:val="B862F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B64C70"/>
    <w:multiLevelType w:val="hybridMultilevel"/>
    <w:tmpl w:val="9A9606FE"/>
    <w:lvl w:ilvl="0" w:tplc="A2E47858">
      <w:start w:val="1"/>
      <w:numFmt w:val="decimal"/>
      <w:lvlText w:val="%1."/>
      <w:lvlJc w:val="left"/>
      <w:pPr>
        <w:ind w:left="720" w:hanging="360"/>
      </w:pPr>
      <w:rPr>
        <w:rFonts w:ascii="Franklin Gothic Book" w:hAnsi="Franklin Gothic Book"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765D74"/>
    <w:multiLevelType w:val="hybridMultilevel"/>
    <w:tmpl w:val="D7C8C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C011C0"/>
    <w:multiLevelType w:val="hybridMultilevel"/>
    <w:tmpl w:val="A9E667E8"/>
    <w:lvl w:ilvl="0" w:tplc="C672AE04">
      <w:start w:val="1"/>
      <w:numFmt w:val="bullet"/>
      <w:lvlText w:val=""/>
      <w:lvlJc w:val="left"/>
      <w:pPr>
        <w:tabs>
          <w:tab w:val="num" w:pos="360"/>
        </w:tabs>
        <w:ind w:left="360" w:hanging="360"/>
      </w:pPr>
      <w:rPr>
        <w:rFonts w:ascii="Symbol" w:hAnsi="Symbol" w:hint="default"/>
        <w:sz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7905E4"/>
    <w:multiLevelType w:val="hybridMultilevel"/>
    <w:tmpl w:val="BE98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B57F0A"/>
    <w:multiLevelType w:val="hybridMultilevel"/>
    <w:tmpl w:val="CFE29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782F25"/>
    <w:multiLevelType w:val="hybridMultilevel"/>
    <w:tmpl w:val="A170C7A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CC044F"/>
    <w:multiLevelType w:val="hybridMultilevel"/>
    <w:tmpl w:val="C270E6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30530F8"/>
    <w:multiLevelType w:val="hybridMultilevel"/>
    <w:tmpl w:val="9E42CD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8395C5C"/>
    <w:multiLevelType w:val="hybridMultilevel"/>
    <w:tmpl w:val="C92C44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A8B5E4E"/>
    <w:multiLevelType w:val="hybridMultilevel"/>
    <w:tmpl w:val="5DD404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BEC2CC6"/>
    <w:multiLevelType w:val="hybridMultilevel"/>
    <w:tmpl w:val="A97A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5A624F"/>
    <w:multiLevelType w:val="hybridMultilevel"/>
    <w:tmpl w:val="98B272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25D6124"/>
    <w:multiLevelType w:val="hybridMultilevel"/>
    <w:tmpl w:val="9E42CD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2B86824"/>
    <w:multiLevelType w:val="hybridMultilevel"/>
    <w:tmpl w:val="6652B82E"/>
    <w:lvl w:ilvl="0" w:tplc="B174320C">
      <w:start w:val="7"/>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67242C09"/>
    <w:multiLevelType w:val="hybridMultilevel"/>
    <w:tmpl w:val="674C379C"/>
    <w:lvl w:ilvl="0" w:tplc="A4586086">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DD0BE5"/>
    <w:multiLevelType w:val="hybridMultilevel"/>
    <w:tmpl w:val="F62ED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1C66B9"/>
    <w:multiLevelType w:val="multilevel"/>
    <w:tmpl w:val="3D0E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6746E7"/>
    <w:multiLevelType w:val="hybridMultilevel"/>
    <w:tmpl w:val="B7EEA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84099B"/>
    <w:multiLevelType w:val="multilevel"/>
    <w:tmpl w:val="76FE6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295B13"/>
    <w:multiLevelType w:val="multilevel"/>
    <w:tmpl w:val="44A28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06471F"/>
    <w:multiLevelType w:val="singleLevel"/>
    <w:tmpl w:val="43F2036E"/>
    <w:lvl w:ilvl="0">
      <w:start w:val="1"/>
      <w:numFmt w:val="bullet"/>
      <w:lvlText w:val=""/>
      <w:lvlJc w:val="left"/>
      <w:pPr>
        <w:tabs>
          <w:tab w:val="num" w:pos="360"/>
        </w:tabs>
        <w:ind w:left="360" w:hanging="360"/>
      </w:pPr>
      <w:rPr>
        <w:rFonts w:ascii="Symbol" w:hAnsi="Symbol" w:hint="default"/>
        <w:sz w:val="20"/>
        <w:szCs w:val="20"/>
      </w:rPr>
    </w:lvl>
  </w:abstractNum>
  <w:abstractNum w:abstractNumId="41" w15:restartNumberingAfterBreak="0">
    <w:nsid w:val="7CDE2159"/>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270577958">
    <w:abstractNumId w:val="19"/>
  </w:num>
  <w:num w:numId="2" w16cid:durableId="413433085">
    <w:abstractNumId w:val="38"/>
  </w:num>
  <w:num w:numId="3" w16cid:durableId="572853266">
    <w:abstractNumId w:val="36"/>
  </w:num>
  <w:num w:numId="4" w16cid:durableId="198512713">
    <w:abstractNumId w:val="40"/>
  </w:num>
  <w:num w:numId="5" w16cid:durableId="769357235">
    <w:abstractNumId w:val="30"/>
  </w:num>
  <w:num w:numId="6" w16cid:durableId="2097511956">
    <w:abstractNumId w:val="12"/>
  </w:num>
  <w:num w:numId="7" w16cid:durableId="2125150779">
    <w:abstractNumId w:val="10"/>
  </w:num>
  <w:num w:numId="8" w16cid:durableId="423303012">
    <w:abstractNumId w:val="8"/>
  </w:num>
  <w:num w:numId="9" w16cid:durableId="1551189464">
    <w:abstractNumId w:val="22"/>
  </w:num>
  <w:num w:numId="10" w16cid:durableId="1104962164">
    <w:abstractNumId w:val="34"/>
  </w:num>
  <w:num w:numId="11" w16cid:durableId="1878540852">
    <w:abstractNumId w:val="18"/>
  </w:num>
  <w:num w:numId="12" w16cid:durableId="1359503159">
    <w:abstractNumId w:val="14"/>
  </w:num>
  <w:num w:numId="13" w16cid:durableId="276376132">
    <w:abstractNumId w:val="2"/>
  </w:num>
  <w:num w:numId="14" w16cid:durableId="1732775816">
    <w:abstractNumId w:val="26"/>
  </w:num>
  <w:num w:numId="15" w16cid:durableId="1645238169">
    <w:abstractNumId w:val="0"/>
  </w:num>
  <w:num w:numId="16" w16cid:durableId="204684800">
    <w:abstractNumId w:val="29"/>
  </w:num>
  <w:num w:numId="17" w16cid:durableId="1693647336">
    <w:abstractNumId w:val="35"/>
  </w:num>
  <w:num w:numId="18" w16cid:durableId="2122337805">
    <w:abstractNumId w:val="41"/>
  </w:num>
  <w:num w:numId="19" w16cid:durableId="1177966539">
    <w:abstractNumId w:val="13"/>
  </w:num>
  <w:num w:numId="20" w16cid:durableId="704258853">
    <w:abstractNumId w:val="20"/>
  </w:num>
  <w:num w:numId="21" w16cid:durableId="212087881">
    <w:abstractNumId w:val="28"/>
  </w:num>
  <w:num w:numId="22" w16cid:durableId="1258516303">
    <w:abstractNumId w:val="25"/>
  </w:num>
  <w:num w:numId="23" w16cid:durableId="2075396195">
    <w:abstractNumId w:val="21"/>
  </w:num>
  <w:num w:numId="24" w16cid:durableId="96875777">
    <w:abstractNumId w:val="37"/>
  </w:num>
  <w:num w:numId="25" w16cid:durableId="26948441">
    <w:abstractNumId w:val="31"/>
  </w:num>
  <w:num w:numId="26" w16cid:durableId="11154415">
    <w:abstractNumId w:val="15"/>
  </w:num>
  <w:num w:numId="27" w16cid:durableId="2133210256">
    <w:abstractNumId w:val="4"/>
  </w:num>
  <w:num w:numId="28" w16cid:durableId="523175083">
    <w:abstractNumId w:val="9"/>
  </w:num>
  <w:num w:numId="29" w16cid:durableId="504130657">
    <w:abstractNumId w:val="23"/>
  </w:num>
  <w:num w:numId="30" w16cid:durableId="959994960">
    <w:abstractNumId w:val="17"/>
  </w:num>
  <w:num w:numId="31" w16cid:durableId="1258052547">
    <w:abstractNumId w:val="24"/>
  </w:num>
  <w:num w:numId="32" w16cid:durableId="2114938677">
    <w:abstractNumId w:val="32"/>
  </w:num>
  <w:num w:numId="33" w16cid:durableId="454258658">
    <w:abstractNumId w:val="27"/>
  </w:num>
  <w:num w:numId="34" w16cid:durableId="1257253786">
    <w:abstractNumId w:val="11"/>
  </w:num>
  <w:num w:numId="35" w16cid:durableId="887187767">
    <w:abstractNumId w:val="25"/>
  </w:num>
  <w:num w:numId="36" w16cid:durableId="1743135109">
    <w:abstractNumId w:val="6"/>
  </w:num>
  <w:num w:numId="37" w16cid:durableId="575281087">
    <w:abstractNumId w:val="39"/>
  </w:num>
  <w:num w:numId="38" w16cid:durableId="1316841040">
    <w:abstractNumId w:val="1"/>
  </w:num>
  <w:num w:numId="39" w16cid:durableId="804587610">
    <w:abstractNumId w:val="7"/>
  </w:num>
  <w:num w:numId="40" w16cid:durableId="706566146">
    <w:abstractNumId w:val="33"/>
  </w:num>
  <w:num w:numId="41" w16cid:durableId="578708533">
    <w:abstractNumId w:val="5"/>
  </w:num>
  <w:num w:numId="42" w16cid:durableId="794952106">
    <w:abstractNumId w:val="3"/>
  </w:num>
  <w:num w:numId="43" w16cid:durableId="977341170">
    <w:abstractNumId w:val="16"/>
  </w:num>
  <w:num w:numId="44" w16cid:durableId="11958490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103035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GB" w:vendorID="64" w:dllVersion="0"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F8D"/>
    <w:rsid w:val="0001115C"/>
    <w:rsid w:val="00032718"/>
    <w:rsid w:val="000341B3"/>
    <w:rsid w:val="000360AB"/>
    <w:rsid w:val="00036FB9"/>
    <w:rsid w:val="000508F8"/>
    <w:rsid w:val="00060390"/>
    <w:rsid w:val="00060575"/>
    <w:rsid w:val="00061928"/>
    <w:rsid w:val="00062D79"/>
    <w:rsid w:val="000637AD"/>
    <w:rsid w:val="00081689"/>
    <w:rsid w:val="000908CE"/>
    <w:rsid w:val="0009676B"/>
    <w:rsid w:val="000A655E"/>
    <w:rsid w:val="000A6609"/>
    <w:rsid w:val="000B282D"/>
    <w:rsid w:val="000C02C5"/>
    <w:rsid w:val="000F4789"/>
    <w:rsid w:val="001050DF"/>
    <w:rsid w:val="0011102E"/>
    <w:rsid w:val="00116DC1"/>
    <w:rsid w:val="001260BB"/>
    <w:rsid w:val="00140B1D"/>
    <w:rsid w:val="00170F22"/>
    <w:rsid w:val="00173610"/>
    <w:rsid w:val="00175A3F"/>
    <w:rsid w:val="0019014E"/>
    <w:rsid w:val="00195917"/>
    <w:rsid w:val="001973C8"/>
    <w:rsid w:val="001A13EE"/>
    <w:rsid w:val="001A5403"/>
    <w:rsid w:val="001B0DEB"/>
    <w:rsid w:val="001B45CA"/>
    <w:rsid w:val="001C4E04"/>
    <w:rsid w:val="001C7FF3"/>
    <w:rsid w:val="001E1DE9"/>
    <w:rsid w:val="001E79C4"/>
    <w:rsid w:val="001F5C48"/>
    <w:rsid w:val="0021054E"/>
    <w:rsid w:val="00211824"/>
    <w:rsid w:val="00215F74"/>
    <w:rsid w:val="00231125"/>
    <w:rsid w:val="002316FB"/>
    <w:rsid w:val="00232D28"/>
    <w:rsid w:val="00247B68"/>
    <w:rsid w:val="00250E03"/>
    <w:rsid w:val="002574DE"/>
    <w:rsid w:val="00270C80"/>
    <w:rsid w:val="00280DF0"/>
    <w:rsid w:val="00292A7F"/>
    <w:rsid w:val="002A107F"/>
    <w:rsid w:val="002C14C0"/>
    <w:rsid w:val="002C1B1C"/>
    <w:rsid w:val="002C215D"/>
    <w:rsid w:val="002D7A23"/>
    <w:rsid w:val="002E2A1B"/>
    <w:rsid w:val="002F4AC5"/>
    <w:rsid w:val="00301E77"/>
    <w:rsid w:val="00310F7C"/>
    <w:rsid w:val="00313619"/>
    <w:rsid w:val="00321CFB"/>
    <w:rsid w:val="00325119"/>
    <w:rsid w:val="003319EB"/>
    <w:rsid w:val="00331FC3"/>
    <w:rsid w:val="003403E1"/>
    <w:rsid w:val="0035673E"/>
    <w:rsid w:val="00362A22"/>
    <w:rsid w:val="0037186E"/>
    <w:rsid w:val="0037423C"/>
    <w:rsid w:val="00380582"/>
    <w:rsid w:val="003822E9"/>
    <w:rsid w:val="00384763"/>
    <w:rsid w:val="003901D8"/>
    <w:rsid w:val="003978E7"/>
    <w:rsid w:val="003A7B58"/>
    <w:rsid w:val="003B0D4F"/>
    <w:rsid w:val="003C2B65"/>
    <w:rsid w:val="003C3C20"/>
    <w:rsid w:val="003C3D18"/>
    <w:rsid w:val="003C6CF9"/>
    <w:rsid w:val="003C7DFB"/>
    <w:rsid w:val="003D2D28"/>
    <w:rsid w:val="003F7E4C"/>
    <w:rsid w:val="00412EC3"/>
    <w:rsid w:val="004228CE"/>
    <w:rsid w:val="004245E1"/>
    <w:rsid w:val="004447D3"/>
    <w:rsid w:val="00447949"/>
    <w:rsid w:val="00451A4E"/>
    <w:rsid w:val="00453083"/>
    <w:rsid w:val="0046642F"/>
    <w:rsid w:val="00467FB2"/>
    <w:rsid w:val="00472B9A"/>
    <w:rsid w:val="00476604"/>
    <w:rsid w:val="00483CDC"/>
    <w:rsid w:val="0048517F"/>
    <w:rsid w:val="00492C10"/>
    <w:rsid w:val="00493C99"/>
    <w:rsid w:val="004957F4"/>
    <w:rsid w:val="004A0C0C"/>
    <w:rsid w:val="004A3F6D"/>
    <w:rsid w:val="004C54AD"/>
    <w:rsid w:val="004D31A9"/>
    <w:rsid w:val="004E151E"/>
    <w:rsid w:val="004F4C6B"/>
    <w:rsid w:val="004F4F9F"/>
    <w:rsid w:val="00504468"/>
    <w:rsid w:val="00507000"/>
    <w:rsid w:val="00510B84"/>
    <w:rsid w:val="00513E18"/>
    <w:rsid w:val="005168EA"/>
    <w:rsid w:val="00527301"/>
    <w:rsid w:val="00530260"/>
    <w:rsid w:val="0054124D"/>
    <w:rsid w:val="0054332C"/>
    <w:rsid w:val="00547B2D"/>
    <w:rsid w:val="005502B7"/>
    <w:rsid w:val="00550B63"/>
    <w:rsid w:val="00552A7D"/>
    <w:rsid w:val="00560CD5"/>
    <w:rsid w:val="0056145B"/>
    <w:rsid w:val="00563558"/>
    <w:rsid w:val="00573C23"/>
    <w:rsid w:val="0057786D"/>
    <w:rsid w:val="0058219F"/>
    <w:rsid w:val="005821F1"/>
    <w:rsid w:val="00587AEA"/>
    <w:rsid w:val="005943F5"/>
    <w:rsid w:val="005B1F32"/>
    <w:rsid w:val="005B299A"/>
    <w:rsid w:val="005B312E"/>
    <w:rsid w:val="005B5440"/>
    <w:rsid w:val="005B56B6"/>
    <w:rsid w:val="005B734D"/>
    <w:rsid w:val="005C3479"/>
    <w:rsid w:val="005C3A40"/>
    <w:rsid w:val="005D1703"/>
    <w:rsid w:val="005E0DF0"/>
    <w:rsid w:val="005F08D9"/>
    <w:rsid w:val="0061563C"/>
    <w:rsid w:val="0062613F"/>
    <w:rsid w:val="00630E12"/>
    <w:rsid w:val="00635BD7"/>
    <w:rsid w:val="0065347F"/>
    <w:rsid w:val="00677EF0"/>
    <w:rsid w:val="00681AE2"/>
    <w:rsid w:val="00683C13"/>
    <w:rsid w:val="006A3248"/>
    <w:rsid w:val="006A5682"/>
    <w:rsid w:val="006C0DEF"/>
    <w:rsid w:val="006C6B31"/>
    <w:rsid w:val="006D35F2"/>
    <w:rsid w:val="006D6A1C"/>
    <w:rsid w:val="0070534E"/>
    <w:rsid w:val="00753443"/>
    <w:rsid w:val="00754678"/>
    <w:rsid w:val="00761E62"/>
    <w:rsid w:val="007828FB"/>
    <w:rsid w:val="007A39F0"/>
    <w:rsid w:val="007B3E7E"/>
    <w:rsid w:val="007C5CD0"/>
    <w:rsid w:val="007E78E9"/>
    <w:rsid w:val="007F62AC"/>
    <w:rsid w:val="00805A7C"/>
    <w:rsid w:val="0081138B"/>
    <w:rsid w:val="00840278"/>
    <w:rsid w:val="008530C3"/>
    <w:rsid w:val="00873DBE"/>
    <w:rsid w:val="00891BD0"/>
    <w:rsid w:val="00892F7E"/>
    <w:rsid w:val="00897B73"/>
    <w:rsid w:val="008B0E30"/>
    <w:rsid w:val="008B20B4"/>
    <w:rsid w:val="008B2A0E"/>
    <w:rsid w:val="008C2D53"/>
    <w:rsid w:val="008D26B6"/>
    <w:rsid w:val="008D67E3"/>
    <w:rsid w:val="008D68A9"/>
    <w:rsid w:val="008F007B"/>
    <w:rsid w:val="008F7BB0"/>
    <w:rsid w:val="00901E79"/>
    <w:rsid w:val="00902643"/>
    <w:rsid w:val="00902B89"/>
    <w:rsid w:val="009047A0"/>
    <w:rsid w:val="009107E4"/>
    <w:rsid w:val="0091477B"/>
    <w:rsid w:val="0092235B"/>
    <w:rsid w:val="0093190A"/>
    <w:rsid w:val="00933BDD"/>
    <w:rsid w:val="00934737"/>
    <w:rsid w:val="00937A4A"/>
    <w:rsid w:val="00944A31"/>
    <w:rsid w:val="00950436"/>
    <w:rsid w:val="00951633"/>
    <w:rsid w:val="00971A2E"/>
    <w:rsid w:val="009728F0"/>
    <w:rsid w:val="00976917"/>
    <w:rsid w:val="0099448C"/>
    <w:rsid w:val="009A1FEA"/>
    <w:rsid w:val="009A673B"/>
    <w:rsid w:val="009A7036"/>
    <w:rsid w:val="009C1D1E"/>
    <w:rsid w:val="009D6CB1"/>
    <w:rsid w:val="009F0DF4"/>
    <w:rsid w:val="009F3466"/>
    <w:rsid w:val="00A01E8E"/>
    <w:rsid w:val="00A03485"/>
    <w:rsid w:val="00A16578"/>
    <w:rsid w:val="00A1699D"/>
    <w:rsid w:val="00A16F1C"/>
    <w:rsid w:val="00A248CB"/>
    <w:rsid w:val="00A51283"/>
    <w:rsid w:val="00A53FAD"/>
    <w:rsid w:val="00A64033"/>
    <w:rsid w:val="00A6600F"/>
    <w:rsid w:val="00A707CC"/>
    <w:rsid w:val="00A7596E"/>
    <w:rsid w:val="00A80F81"/>
    <w:rsid w:val="00A9065C"/>
    <w:rsid w:val="00A940A1"/>
    <w:rsid w:val="00AA0296"/>
    <w:rsid w:val="00AA611F"/>
    <w:rsid w:val="00AB5080"/>
    <w:rsid w:val="00AE3779"/>
    <w:rsid w:val="00AE5DB0"/>
    <w:rsid w:val="00AF7B07"/>
    <w:rsid w:val="00B06A6D"/>
    <w:rsid w:val="00B07062"/>
    <w:rsid w:val="00B234E9"/>
    <w:rsid w:val="00B250AF"/>
    <w:rsid w:val="00B362AB"/>
    <w:rsid w:val="00B36FD0"/>
    <w:rsid w:val="00B511B5"/>
    <w:rsid w:val="00B55BF6"/>
    <w:rsid w:val="00B61A41"/>
    <w:rsid w:val="00B70725"/>
    <w:rsid w:val="00B75CA2"/>
    <w:rsid w:val="00B9367A"/>
    <w:rsid w:val="00B94DC6"/>
    <w:rsid w:val="00B950F6"/>
    <w:rsid w:val="00BA14EE"/>
    <w:rsid w:val="00BB4F8D"/>
    <w:rsid w:val="00BB7093"/>
    <w:rsid w:val="00BF0284"/>
    <w:rsid w:val="00BF1419"/>
    <w:rsid w:val="00C14607"/>
    <w:rsid w:val="00C1654C"/>
    <w:rsid w:val="00C23F44"/>
    <w:rsid w:val="00C320B4"/>
    <w:rsid w:val="00C340AB"/>
    <w:rsid w:val="00C35764"/>
    <w:rsid w:val="00C422FA"/>
    <w:rsid w:val="00C44CB2"/>
    <w:rsid w:val="00C56323"/>
    <w:rsid w:val="00C73E07"/>
    <w:rsid w:val="00C823B7"/>
    <w:rsid w:val="00C901BF"/>
    <w:rsid w:val="00C910CD"/>
    <w:rsid w:val="00CA4CA0"/>
    <w:rsid w:val="00CB23E5"/>
    <w:rsid w:val="00CC2BB7"/>
    <w:rsid w:val="00CC2BBE"/>
    <w:rsid w:val="00CD0359"/>
    <w:rsid w:val="00CD2ED2"/>
    <w:rsid w:val="00CE0339"/>
    <w:rsid w:val="00CF7774"/>
    <w:rsid w:val="00D013CF"/>
    <w:rsid w:val="00D04AFA"/>
    <w:rsid w:val="00D07BCF"/>
    <w:rsid w:val="00D148A1"/>
    <w:rsid w:val="00D17489"/>
    <w:rsid w:val="00D223FC"/>
    <w:rsid w:val="00D26352"/>
    <w:rsid w:val="00D265E1"/>
    <w:rsid w:val="00D33B9A"/>
    <w:rsid w:val="00D33E99"/>
    <w:rsid w:val="00D374F6"/>
    <w:rsid w:val="00D402F3"/>
    <w:rsid w:val="00D410DE"/>
    <w:rsid w:val="00D506B3"/>
    <w:rsid w:val="00D563C3"/>
    <w:rsid w:val="00D574FA"/>
    <w:rsid w:val="00D671FB"/>
    <w:rsid w:val="00D83E65"/>
    <w:rsid w:val="00D84492"/>
    <w:rsid w:val="00D877E5"/>
    <w:rsid w:val="00DA106F"/>
    <w:rsid w:val="00DA3670"/>
    <w:rsid w:val="00DA4C4C"/>
    <w:rsid w:val="00DA562C"/>
    <w:rsid w:val="00DA6FB6"/>
    <w:rsid w:val="00DB322F"/>
    <w:rsid w:val="00DC6AC1"/>
    <w:rsid w:val="00DD36F8"/>
    <w:rsid w:val="00DE6C07"/>
    <w:rsid w:val="00DE7902"/>
    <w:rsid w:val="00E1270C"/>
    <w:rsid w:val="00E233CC"/>
    <w:rsid w:val="00E26706"/>
    <w:rsid w:val="00E30732"/>
    <w:rsid w:val="00E346EE"/>
    <w:rsid w:val="00E61865"/>
    <w:rsid w:val="00E67D6D"/>
    <w:rsid w:val="00E7012C"/>
    <w:rsid w:val="00E75934"/>
    <w:rsid w:val="00E85DA5"/>
    <w:rsid w:val="00EA2B86"/>
    <w:rsid w:val="00EB2110"/>
    <w:rsid w:val="00ED74DB"/>
    <w:rsid w:val="00EE2961"/>
    <w:rsid w:val="00EE3FA6"/>
    <w:rsid w:val="00EF74E1"/>
    <w:rsid w:val="00F042A5"/>
    <w:rsid w:val="00F078C2"/>
    <w:rsid w:val="00F210A0"/>
    <w:rsid w:val="00F372FE"/>
    <w:rsid w:val="00F433FA"/>
    <w:rsid w:val="00F5016B"/>
    <w:rsid w:val="00F5476C"/>
    <w:rsid w:val="00F54CF9"/>
    <w:rsid w:val="00F56EB1"/>
    <w:rsid w:val="00F65CDA"/>
    <w:rsid w:val="00F70A23"/>
    <w:rsid w:val="00F74109"/>
    <w:rsid w:val="00F953E5"/>
    <w:rsid w:val="00F979EA"/>
    <w:rsid w:val="00FB5D82"/>
    <w:rsid w:val="00FC07E4"/>
    <w:rsid w:val="00FC410D"/>
    <w:rsid w:val="00FD16FF"/>
    <w:rsid w:val="00FD442C"/>
    <w:rsid w:val="00FF4315"/>
    <w:rsid w:val="00FF5D1D"/>
    <w:rsid w:val="02EF7D20"/>
    <w:rsid w:val="02F2188C"/>
    <w:rsid w:val="034A36D3"/>
    <w:rsid w:val="03718ABB"/>
    <w:rsid w:val="04FDB8D1"/>
    <w:rsid w:val="05A57636"/>
    <w:rsid w:val="05EA5E72"/>
    <w:rsid w:val="078378FD"/>
    <w:rsid w:val="09484D34"/>
    <w:rsid w:val="09BEA871"/>
    <w:rsid w:val="0A6E880D"/>
    <w:rsid w:val="0AE8159E"/>
    <w:rsid w:val="0BAB9338"/>
    <w:rsid w:val="0C7E932F"/>
    <w:rsid w:val="0CFDF6ED"/>
    <w:rsid w:val="0DEFFCB0"/>
    <w:rsid w:val="0E1FCC62"/>
    <w:rsid w:val="0E6F144D"/>
    <w:rsid w:val="109B9562"/>
    <w:rsid w:val="1429C956"/>
    <w:rsid w:val="14984CDC"/>
    <w:rsid w:val="14ACC764"/>
    <w:rsid w:val="1699E433"/>
    <w:rsid w:val="186A1426"/>
    <w:rsid w:val="197D5812"/>
    <w:rsid w:val="19A4EF92"/>
    <w:rsid w:val="1B1F4AA7"/>
    <w:rsid w:val="1BB0AF44"/>
    <w:rsid w:val="1C41CFB0"/>
    <w:rsid w:val="1C5303D8"/>
    <w:rsid w:val="1E6CE4D0"/>
    <w:rsid w:val="207EB0B0"/>
    <w:rsid w:val="20864BEB"/>
    <w:rsid w:val="20C75FF7"/>
    <w:rsid w:val="2113C112"/>
    <w:rsid w:val="21EB846F"/>
    <w:rsid w:val="24E7B092"/>
    <w:rsid w:val="25424986"/>
    <w:rsid w:val="269DC798"/>
    <w:rsid w:val="28110424"/>
    <w:rsid w:val="285596D9"/>
    <w:rsid w:val="2AAAD526"/>
    <w:rsid w:val="2AAD1350"/>
    <w:rsid w:val="2D1EB2D1"/>
    <w:rsid w:val="2E73F786"/>
    <w:rsid w:val="2E94B84E"/>
    <w:rsid w:val="2EE649EA"/>
    <w:rsid w:val="2FCE283B"/>
    <w:rsid w:val="3341A500"/>
    <w:rsid w:val="350901C6"/>
    <w:rsid w:val="3622B6FC"/>
    <w:rsid w:val="362D74B9"/>
    <w:rsid w:val="374A656D"/>
    <w:rsid w:val="37836258"/>
    <w:rsid w:val="38EB01D0"/>
    <w:rsid w:val="39D626C2"/>
    <w:rsid w:val="3A43C70D"/>
    <w:rsid w:val="3AB48931"/>
    <w:rsid w:val="3B2E1958"/>
    <w:rsid w:val="3BE69EB0"/>
    <w:rsid w:val="3C0F0762"/>
    <w:rsid w:val="3C4906C1"/>
    <w:rsid w:val="3D5C0D71"/>
    <w:rsid w:val="3D81D3AF"/>
    <w:rsid w:val="3E12B382"/>
    <w:rsid w:val="3EEF7352"/>
    <w:rsid w:val="3F007E82"/>
    <w:rsid w:val="3F8DBA6F"/>
    <w:rsid w:val="3FE5613D"/>
    <w:rsid w:val="4109C31F"/>
    <w:rsid w:val="43BD963C"/>
    <w:rsid w:val="44CC0A37"/>
    <w:rsid w:val="44E9E00A"/>
    <w:rsid w:val="4560DF91"/>
    <w:rsid w:val="45E84B9C"/>
    <w:rsid w:val="45F3FCAA"/>
    <w:rsid w:val="4640495C"/>
    <w:rsid w:val="46734C97"/>
    <w:rsid w:val="47EC3B20"/>
    <w:rsid w:val="48E89CEA"/>
    <w:rsid w:val="4921AD15"/>
    <w:rsid w:val="4B893BD2"/>
    <w:rsid w:val="4C0306D6"/>
    <w:rsid w:val="4C6E1A1A"/>
    <w:rsid w:val="4CF50A06"/>
    <w:rsid w:val="4D7C1BDB"/>
    <w:rsid w:val="4EA24BC7"/>
    <w:rsid w:val="4EDF6B4C"/>
    <w:rsid w:val="51D75A0D"/>
    <w:rsid w:val="527E91C8"/>
    <w:rsid w:val="54F39F74"/>
    <w:rsid w:val="554BED0F"/>
    <w:rsid w:val="5561E664"/>
    <w:rsid w:val="558BD2EF"/>
    <w:rsid w:val="55C966D4"/>
    <w:rsid w:val="573E1276"/>
    <w:rsid w:val="58882EE2"/>
    <w:rsid w:val="594AE4B0"/>
    <w:rsid w:val="59C58C92"/>
    <w:rsid w:val="5A6EF7F8"/>
    <w:rsid w:val="5C31298A"/>
    <w:rsid w:val="5CDB930B"/>
    <w:rsid w:val="5D008DBE"/>
    <w:rsid w:val="5DAFCEC0"/>
    <w:rsid w:val="5DBEB21B"/>
    <w:rsid w:val="5F22E8A2"/>
    <w:rsid w:val="600063F0"/>
    <w:rsid w:val="619ABDB7"/>
    <w:rsid w:val="64DBE9CC"/>
    <w:rsid w:val="684CBCD6"/>
    <w:rsid w:val="686AB65C"/>
    <w:rsid w:val="6A187DCF"/>
    <w:rsid w:val="6A3CF542"/>
    <w:rsid w:val="6CB04497"/>
    <w:rsid w:val="6CB80355"/>
    <w:rsid w:val="6D30D910"/>
    <w:rsid w:val="6D38BB59"/>
    <w:rsid w:val="6D6D8CD0"/>
    <w:rsid w:val="6E2A4C72"/>
    <w:rsid w:val="6E700312"/>
    <w:rsid w:val="6EFCCBA8"/>
    <w:rsid w:val="70151D72"/>
    <w:rsid w:val="71528BCC"/>
    <w:rsid w:val="727F4CA8"/>
    <w:rsid w:val="734E0B55"/>
    <w:rsid w:val="73C905BC"/>
    <w:rsid w:val="7431C8AD"/>
    <w:rsid w:val="751D9B68"/>
    <w:rsid w:val="75B4BB41"/>
    <w:rsid w:val="773828A0"/>
    <w:rsid w:val="78D42B07"/>
    <w:rsid w:val="7A11CEF2"/>
    <w:rsid w:val="7A363684"/>
    <w:rsid w:val="7B080A1A"/>
    <w:rsid w:val="7BBBF4F3"/>
    <w:rsid w:val="7C2FB120"/>
    <w:rsid w:val="7C6B2B68"/>
    <w:rsid w:val="7C7DA281"/>
    <w:rsid w:val="7D2EB82D"/>
    <w:rsid w:val="7DAFF33F"/>
    <w:rsid w:val="7E1C4A7C"/>
    <w:rsid w:val="7E56EAF5"/>
    <w:rsid w:val="7F229068"/>
    <w:rsid w:val="7F605A34"/>
    <w:rsid w:val="7F9648F9"/>
    <w:rsid w:val="7FE808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982D84"/>
  <w15:docId w15:val="{070A78AE-1743-465F-B3A5-B8FF31146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C4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ieldlabel">
    <w:name w:val="fieldlabel"/>
    <w:basedOn w:val="DefaultParagraphFont"/>
    <w:rsid w:val="00BB4F8D"/>
  </w:style>
  <w:style w:type="character" w:customStyle="1" w:styleId="text">
    <w:name w:val="text"/>
    <w:basedOn w:val="DefaultParagraphFont"/>
    <w:rsid w:val="00BB4F8D"/>
  </w:style>
  <w:style w:type="paragraph" w:styleId="BalloonText">
    <w:name w:val="Balloon Text"/>
    <w:basedOn w:val="Normal"/>
    <w:link w:val="BalloonTextChar"/>
    <w:uiPriority w:val="99"/>
    <w:semiHidden/>
    <w:unhideWhenUsed/>
    <w:rsid w:val="00BB4F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4F8D"/>
    <w:rPr>
      <w:rFonts w:ascii="Tahoma" w:hAnsi="Tahoma" w:cs="Tahoma"/>
      <w:sz w:val="16"/>
      <w:szCs w:val="16"/>
    </w:rPr>
  </w:style>
  <w:style w:type="table" w:styleId="TableGrid">
    <w:name w:val="Table Grid"/>
    <w:basedOn w:val="TableNormal"/>
    <w:uiPriority w:val="59"/>
    <w:rsid w:val="00BB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4E151E"/>
    <w:pPr>
      <w:ind w:left="720"/>
      <w:contextualSpacing/>
    </w:pPr>
  </w:style>
  <w:style w:type="paragraph" w:styleId="Header">
    <w:name w:val="header"/>
    <w:basedOn w:val="Normal"/>
    <w:link w:val="HeaderChar"/>
    <w:uiPriority w:val="99"/>
    <w:semiHidden/>
    <w:unhideWhenUsed/>
    <w:rsid w:val="003C3D1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C3D18"/>
  </w:style>
  <w:style w:type="paragraph" w:styleId="Footer">
    <w:name w:val="footer"/>
    <w:basedOn w:val="Normal"/>
    <w:link w:val="FooterChar"/>
    <w:uiPriority w:val="99"/>
    <w:unhideWhenUsed/>
    <w:rsid w:val="003C3D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3D18"/>
  </w:style>
  <w:style w:type="paragraph" w:styleId="BodyText2">
    <w:name w:val="Body Text 2"/>
    <w:basedOn w:val="Normal"/>
    <w:link w:val="BodyText2Char"/>
    <w:rsid w:val="00D26352"/>
    <w:pPr>
      <w:spacing w:after="0" w:line="240" w:lineRule="auto"/>
      <w:jc w:val="both"/>
    </w:pPr>
    <w:rPr>
      <w:rFonts w:ascii="Arial" w:eastAsia="Times New Roman" w:hAnsi="Arial"/>
      <w:i/>
      <w:vanish/>
      <w:sz w:val="20"/>
      <w:szCs w:val="20"/>
    </w:rPr>
  </w:style>
  <w:style w:type="character" w:customStyle="1" w:styleId="BodyText2Char">
    <w:name w:val="Body Text 2 Char"/>
    <w:basedOn w:val="DefaultParagraphFont"/>
    <w:link w:val="BodyText2"/>
    <w:rsid w:val="00D26352"/>
    <w:rPr>
      <w:rFonts w:ascii="Arial" w:eastAsia="Times New Roman" w:hAnsi="Arial"/>
      <w:i/>
      <w:vanish/>
      <w:lang w:eastAsia="en-US"/>
    </w:rPr>
  </w:style>
  <w:style w:type="paragraph" w:customStyle="1" w:styleId="paragraph">
    <w:name w:val="paragraph"/>
    <w:basedOn w:val="Normal"/>
    <w:rsid w:val="00933BDD"/>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933BDD"/>
  </w:style>
  <w:style w:type="character" w:customStyle="1" w:styleId="eop">
    <w:name w:val="eop"/>
    <w:basedOn w:val="DefaultParagraphFont"/>
    <w:rsid w:val="00933BDD"/>
  </w:style>
  <w:style w:type="character" w:styleId="CommentReference">
    <w:name w:val="annotation reference"/>
    <w:basedOn w:val="DefaultParagraphFont"/>
    <w:uiPriority w:val="99"/>
    <w:semiHidden/>
    <w:unhideWhenUsed/>
    <w:rsid w:val="008D26B6"/>
    <w:rPr>
      <w:sz w:val="16"/>
      <w:szCs w:val="16"/>
    </w:rPr>
  </w:style>
  <w:style w:type="paragraph" w:styleId="CommentText">
    <w:name w:val="annotation text"/>
    <w:basedOn w:val="Normal"/>
    <w:link w:val="CommentTextChar"/>
    <w:uiPriority w:val="99"/>
    <w:unhideWhenUsed/>
    <w:rsid w:val="008D26B6"/>
    <w:pPr>
      <w:spacing w:line="240" w:lineRule="auto"/>
    </w:pPr>
    <w:rPr>
      <w:sz w:val="20"/>
      <w:szCs w:val="20"/>
    </w:rPr>
  </w:style>
  <w:style w:type="character" w:customStyle="1" w:styleId="CommentTextChar">
    <w:name w:val="Comment Text Char"/>
    <w:basedOn w:val="DefaultParagraphFont"/>
    <w:link w:val="CommentText"/>
    <w:uiPriority w:val="99"/>
    <w:rsid w:val="008D26B6"/>
    <w:rPr>
      <w:lang w:eastAsia="en-US"/>
    </w:rPr>
  </w:style>
  <w:style w:type="paragraph" w:styleId="CommentSubject">
    <w:name w:val="annotation subject"/>
    <w:basedOn w:val="CommentText"/>
    <w:next w:val="CommentText"/>
    <w:link w:val="CommentSubjectChar"/>
    <w:uiPriority w:val="99"/>
    <w:semiHidden/>
    <w:unhideWhenUsed/>
    <w:rsid w:val="008D26B6"/>
    <w:rPr>
      <w:b/>
      <w:bCs/>
    </w:rPr>
  </w:style>
  <w:style w:type="character" w:customStyle="1" w:styleId="CommentSubjectChar">
    <w:name w:val="Comment Subject Char"/>
    <w:basedOn w:val="CommentTextChar"/>
    <w:link w:val="CommentSubject"/>
    <w:uiPriority w:val="99"/>
    <w:semiHidden/>
    <w:rsid w:val="008D26B6"/>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51706">
      <w:bodyDiv w:val="1"/>
      <w:marLeft w:val="0"/>
      <w:marRight w:val="0"/>
      <w:marTop w:val="0"/>
      <w:marBottom w:val="0"/>
      <w:divBdr>
        <w:top w:val="none" w:sz="0" w:space="0" w:color="auto"/>
        <w:left w:val="none" w:sz="0" w:space="0" w:color="auto"/>
        <w:bottom w:val="none" w:sz="0" w:space="0" w:color="auto"/>
        <w:right w:val="none" w:sz="0" w:space="0" w:color="auto"/>
      </w:divBdr>
    </w:div>
    <w:div w:id="290988691">
      <w:bodyDiv w:val="1"/>
      <w:marLeft w:val="0"/>
      <w:marRight w:val="0"/>
      <w:marTop w:val="0"/>
      <w:marBottom w:val="0"/>
      <w:divBdr>
        <w:top w:val="none" w:sz="0" w:space="0" w:color="auto"/>
        <w:left w:val="none" w:sz="0" w:space="0" w:color="auto"/>
        <w:bottom w:val="none" w:sz="0" w:space="0" w:color="auto"/>
        <w:right w:val="none" w:sz="0" w:space="0" w:color="auto"/>
      </w:divBdr>
    </w:div>
    <w:div w:id="349768189">
      <w:bodyDiv w:val="1"/>
      <w:marLeft w:val="0"/>
      <w:marRight w:val="0"/>
      <w:marTop w:val="0"/>
      <w:marBottom w:val="0"/>
      <w:divBdr>
        <w:top w:val="none" w:sz="0" w:space="0" w:color="auto"/>
        <w:left w:val="none" w:sz="0" w:space="0" w:color="auto"/>
        <w:bottom w:val="none" w:sz="0" w:space="0" w:color="auto"/>
        <w:right w:val="none" w:sz="0" w:space="0" w:color="auto"/>
      </w:divBdr>
    </w:div>
    <w:div w:id="459307109">
      <w:bodyDiv w:val="1"/>
      <w:marLeft w:val="0"/>
      <w:marRight w:val="0"/>
      <w:marTop w:val="0"/>
      <w:marBottom w:val="0"/>
      <w:divBdr>
        <w:top w:val="none" w:sz="0" w:space="0" w:color="auto"/>
        <w:left w:val="none" w:sz="0" w:space="0" w:color="auto"/>
        <w:bottom w:val="none" w:sz="0" w:space="0" w:color="auto"/>
        <w:right w:val="none" w:sz="0" w:space="0" w:color="auto"/>
      </w:divBdr>
    </w:div>
    <w:div w:id="610669981">
      <w:bodyDiv w:val="1"/>
      <w:marLeft w:val="0"/>
      <w:marRight w:val="0"/>
      <w:marTop w:val="0"/>
      <w:marBottom w:val="0"/>
      <w:divBdr>
        <w:top w:val="none" w:sz="0" w:space="0" w:color="auto"/>
        <w:left w:val="none" w:sz="0" w:space="0" w:color="auto"/>
        <w:bottom w:val="none" w:sz="0" w:space="0" w:color="auto"/>
        <w:right w:val="none" w:sz="0" w:space="0" w:color="auto"/>
      </w:divBdr>
    </w:div>
    <w:div w:id="731932250">
      <w:bodyDiv w:val="1"/>
      <w:marLeft w:val="0"/>
      <w:marRight w:val="0"/>
      <w:marTop w:val="0"/>
      <w:marBottom w:val="0"/>
      <w:divBdr>
        <w:top w:val="none" w:sz="0" w:space="0" w:color="auto"/>
        <w:left w:val="none" w:sz="0" w:space="0" w:color="auto"/>
        <w:bottom w:val="none" w:sz="0" w:space="0" w:color="auto"/>
        <w:right w:val="none" w:sz="0" w:space="0" w:color="auto"/>
      </w:divBdr>
    </w:div>
    <w:div w:id="808865055">
      <w:bodyDiv w:val="1"/>
      <w:marLeft w:val="0"/>
      <w:marRight w:val="0"/>
      <w:marTop w:val="0"/>
      <w:marBottom w:val="0"/>
      <w:divBdr>
        <w:top w:val="none" w:sz="0" w:space="0" w:color="auto"/>
        <w:left w:val="none" w:sz="0" w:space="0" w:color="auto"/>
        <w:bottom w:val="none" w:sz="0" w:space="0" w:color="auto"/>
        <w:right w:val="none" w:sz="0" w:space="0" w:color="auto"/>
      </w:divBdr>
      <w:divsChild>
        <w:div w:id="580723375">
          <w:marLeft w:val="0"/>
          <w:marRight w:val="0"/>
          <w:marTop w:val="0"/>
          <w:marBottom w:val="0"/>
          <w:divBdr>
            <w:top w:val="none" w:sz="0" w:space="0" w:color="auto"/>
            <w:left w:val="none" w:sz="0" w:space="0" w:color="auto"/>
            <w:bottom w:val="none" w:sz="0" w:space="0" w:color="auto"/>
            <w:right w:val="none" w:sz="0" w:space="0" w:color="auto"/>
          </w:divBdr>
          <w:divsChild>
            <w:div w:id="972751721">
              <w:marLeft w:val="0"/>
              <w:marRight w:val="0"/>
              <w:marTop w:val="0"/>
              <w:marBottom w:val="0"/>
              <w:divBdr>
                <w:top w:val="none" w:sz="0" w:space="0" w:color="auto"/>
                <w:left w:val="none" w:sz="0" w:space="0" w:color="auto"/>
                <w:bottom w:val="none" w:sz="0" w:space="0" w:color="auto"/>
                <w:right w:val="none" w:sz="0" w:space="0" w:color="auto"/>
              </w:divBdr>
            </w:div>
            <w:div w:id="129344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53354">
      <w:bodyDiv w:val="1"/>
      <w:marLeft w:val="0"/>
      <w:marRight w:val="0"/>
      <w:marTop w:val="0"/>
      <w:marBottom w:val="0"/>
      <w:divBdr>
        <w:top w:val="none" w:sz="0" w:space="0" w:color="auto"/>
        <w:left w:val="none" w:sz="0" w:space="0" w:color="auto"/>
        <w:bottom w:val="none" w:sz="0" w:space="0" w:color="auto"/>
        <w:right w:val="none" w:sz="0" w:space="0" w:color="auto"/>
      </w:divBdr>
      <w:divsChild>
        <w:div w:id="435562410">
          <w:marLeft w:val="0"/>
          <w:marRight w:val="0"/>
          <w:marTop w:val="0"/>
          <w:marBottom w:val="0"/>
          <w:divBdr>
            <w:top w:val="none" w:sz="0" w:space="0" w:color="auto"/>
            <w:left w:val="none" w:sz="0" w:space="0" w:color="auto"/>
            <w:bottom w:val="none" w:sz="0" w:space="0" w:color="auto"/>
            <w:right w:val="none" w:sz="0" w:space="0" w:color="auto"/>
          </w:divBdr>
        </w:div>
      </w:divsChild>
    </w:div>
    <w:div w:id="1520705240">
      <w:bodyDiv w:val="1"/>
      <w:marLeft w:val="0"/>
      <w:marRight w:val="0"/>
      <w:marTop w:val="0"/>
      <w:marBottom w:val="0"/>
      <w:divBdr>
        <w:top w:val="none" w:sz="0" w:space="0" w:color="auto"/>
        <w:left w:val="none" w:sz="0" w:space="0" w:color="auto"/>
        <w:bottom w:val="none" w:sz="0" w:space="0" w:color="auto"/>
        <w:right w:val="none" w:sz="0" w:space="0" w:color="auto"/>
      </w:divBdr>
    </w:div>
    <w:div w:id="1592012269">
      <w:bodyDiv w:val="1"/>
      <w:marLeft w:val="0"/>
      <w:marRight w:val="0"/>
      <w:marTop w:val="0"/>
      <w:marBottom w:val="0"/>
      <w:divBdr>
        <w:top w:val="none" w:sz="0" w:space="0" w:color="auto"/>
        <w:left w:val="none" w:sz="0" w:space="0" w:color="auto"/>
        <w:bottom w:val="none" w:sz="0" w:space="0" w:color="auto"/>
        <w:right w:val="none" w:sz="0" w:space="0" w:color="auto"/>
      </w:divBdr>
    </w:div>
    <w:div w:id="1776174036">
      <w:bodyDiv w:val="1"/>
      <w:marLeft w:val="0"/>
      <w:marRight w:val="0"/>
      <w:marTop w:val="0"/>
      <w:marBottom w:val="0"/>
      <w:divBdr>
        <w:top w:val="none" w:sz="0" w:space="0" w:color="auto"/>
        <w:left w:val="none" w:sz="0" w:space="0" w:color="auto"/>
        <w:bottom w:val="none" w:sz="0" w:space="0" w:color="auto"/>
        <w:right w:val="none" w:sz="0" w:space="0" w:color="auto"/>
      </w:divBdr>
    </w:div>
    <w:div w:id="1778409711">
      <w:bodyDiv w:val="1"/>
      <w:marLeft w:val="0"/>
      <w:marRight w:val="0"/>
      <w:marTop w:val="0"/>
      <w:marBottom w:val="0"/>
      <w:divBdr>
        <w:top w:val="none" w:sz="0" w:space="0" w:color="auto"/>
        <w:left w:val="none" w:sz="0" w:space="0" w:color="auto"/>
        <w:bottom w:val="none" w:sz="0" w:space="0" w:color="auto"/>
        <w:right w:val="none" w:sz="0" w:space="0" w:color="auto"/>
      </w:divBdr>
    </w:div>
    <w:div w:id="1893300894">
      <w:bodyDiv w:val="1"/>
      <w:marLeft w:val="0"/>
      <w:marRight w:val="0"/>
      <w:marTop w:val="0"/>
      <w:marBottom w:val="0"/>
      <w:divBdr>
        <w:top w:val="none" w:sz="0" w:space="0" w:color="auto"/>
        <w:left w:val="none" w:sz="0" w:space="0" w:color="auto"/>
        <w:bottom w:val="none" w:sz="0" w:space="0" w:color="auto"/>
        <w:right w:val="none" w:sz="0" w:space="0" w:color="auto"/>
      </w:divBdr>
    </w:div>
    <w:div w:id="1940719805">
      <w:bodyDiv w:val="1"/>
      <w:marLeft w:val="0"/>
      <w:marRight w:val="0"/>
      <w:marTop w:val="0"/>
      <w:marBottom w:val="0"/>
      <w:divBdr>
        <w:top w:val="none" w:sz="0" w:space="0" w:color="auto"/>
        <w:left w:val="none" w:sz="0" w:space="0" w:color="auto"/>
        <w:bottom w:val="none" w:sz="0" w:space="0" w:color="auto"/>
        <w:right w:val="none" w:sz="0" w:space="0" w:color="auto"/>
      </w:divBdr>
    </w:div>
    <w:div w:id="2057391528">
      <w:bodyDiv w:val="1"/>
      <w:marLeft w:val="0"/>
      <w:marRight w:val="0"/>
      <w:marTop w:val="0"/>
      <w:marBottom w:val="0"/>
      <w:divBdr>
        <w:top w:val="none" w:sz="0" w:space="0" w:color="auto"/>
        <w:left w:val="none" w:sz="0" w:space="0" w:color="auto"/>
        <w:bottom w:val="none" w:sz="0" w:space="0" w:color="auto"/>
        <w:right w:val="none" w:sz="0" w:space="0" w:color="auto"/>
      </w:divBdr>
    </w:div>
    <w:div w:id="2084326840">
      <w:bodyDiv w:val="1"/>
      <w:marLeft w:val="0"/>
      <w:marRight w:val="0"/>
      <w:marTop w:val="0"/>
      <w:marBottom w:val="0"/>
      <w:divBdr>
        <w:top w:val="none" w:sz="0" w:space="0" w:color="auto"/>
        <w:left w:val="none" w:sz="0" w:space="0" w:color="auto"/>
        <w:bottom w:val="none" w:sz="0" w:space="0" w:color="auto"/>
        <w:right w:val="none" w:sz="0" w:space="0" w:color="auto"/>
      </w:divBdr>
    </w:div>
    <w:div w:id="2090997495">
      <w:bodyDiv w:val="1"/>
      <w:marLeft w:val="0"/>
      <w:marRight w:val="0"/>
      <w:marTop w:val="0"/>
      <w:marBottom w:val="0"/>
      <w:divBdr>
        <w:top w:val="none" w:sz="0" w:space="0" w:color="auto"/>
        <w:left w:val="none" w:sz="0" w:space="0" w:color="auto"/>
        <w:bottom w:val="none" w:sz="0" w:space="0" w:color="auto"/>
        <w:right w:val="none" w:sz="0" w:space="0" w:color="auto"/>
      </w:divBdr>
    </w:div>
    <w:div w:id="211539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4</TotalTime>
  <Pages>6</Pages>
  <Words>1526</Words>
  <Characters>8700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10206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INSRV</dc:creator>
  <cp:keywords/>
  <cp:lastModifiedBy>Claire Hooper</cp:lastModifiedBy>
  <cp:revision>4</cp:revision>
  <cp:lastPrinted>2017-10-13T10:20:00Z</cp:lastPrinted>
  <dcterms:created xsi:type="dcterms:W3CDTF">2026-08-03T11:04:00Z</dcterms:created>
  <dcterms:modified xsi:type="dcterms:W3CDTF">2026-08-03T14:14:00Z</dcterms:modified>
</cp:coreProperties>
</file>