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AD0FA" w14:textId="77777777" w:rsidR="00E13C16" w:rsidRPr="00BA14EE" w:rsidRDefault="00E13C16" w:rsidP="00E13C16">
      <w:pPr>
        <w:spacing w:after="0" w:line="240" w:lineRule="auto"/>
        <w:rPr>
          <w:rFonts w:ascii="Franklin Gothic Book" w:eastAsia="Times New Roman" w:hAnsi="Franklin Gothic Book"/>
          <w:b/>
          <w:sz w:val="32"/>
          <w:szCs w:val="32"/>
          <w:lang w:eastAsia="en-GB"/>
        </w:rPr>
      </w:pPr>
      <w:r>
        <w:rPr>
          <w:rFonts w:ascii="Franklin Gothic Book" w:eastAsia="Times New Roman" w:hAnsi="Franklin Gothic Book"/>
          <w:b/>
          <w:noProof/>
          <w:sz w:val="32"/>
          <w:szCs w:val="32"/>
          <w:lang w:eastAsia="en-GB"/>
        </w:rPr>
        <w:drawing>
          <wp:anchor distT="0" distB="0" distL="114300" distR="114300" simplePos="0" relativeHeight="251659264" behindDoc="0" locked="0" layoutInCell="1" allowOverlap="1" wp14:anchorId="45D188DF" wp14:editId="127CAF1A">
            <wp:simplePos x="0" y="0"/>
            <wp:positionH relativeFrom="column">
              <wp:posOffset>4924425</wp:posOffset>
            </wp:positionH>
            <wp:positionV relativeFrom="paragraph">
              <wp:posOffset>0</wp:posOffset>
            </wp:positionV>
            <wp:extent cx="809625" cy="771525"/>
            <wp:effectExtent l="19050" t="0" r="9525" b="0"/>
            <wp:wrapSquare wrapText="bothSides"/>
            <wp:docPr id="2" name="Picture 1" descr="university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versitylogo.jpg"/>
                    <pic:cNvPicPr>
                      <a:picLocks noChangeAspect="1" noChangeArrowheads="1"/>
                    </pic:cNvPicPr>
                  </pic:nvPicPr>
                  <pic:blipFill>
                    <a:blip r:embed="rId8" cstate="print"/>
                    <a:srcRect/>
                    <a:stretch>
                      <a:fillRect/>
                    </a:stretch>
                  </pic:blipFill>
                  <pic:spPr bwMode="auto">
                    <a:xfrm>
                      <a:off x="0" y="0"/>
                      <a:ext cx="809625" cy="771525"/>
                    </a:xfrm>
                    <a:prstGeom prst="rect">
                      <a:avLst/>
                    </a:prstGeom>
                    <a:noFill/>
                    <a:ln w="9525">
                      <a:noFill/>
                      <a:miter lim="800000"/>
                      <a:headEnd/>
                      <a:tailEnd/>
                    </a:ln>
                  </pic:spPr>
                </pic:pic>
              </a:graphicData>
            </a:graphic>
          </wp:anchor>
        </w:drawing>
      </w:r>
      <w:r w:rsidRPr="00BA14EE">
        <w:rPr>
          <w:rFonts w:ascii="Franklin Gothic Book" w:eastAsia="Times New Roman" w:hAnsi="Franklin Gothic Book"/>
          <w:b/>
          <w:sz w:val="32"/>
          <w:szCs w:val="32"/>
          <w:lang w:eastAsia="en-GB"/>
        </w:rPr>
        <w:t>Job Description</w:t>
      </w:r>
    </w:p>
    <w:p w14:paraId="30FFF2B8" w14:textId="77777777" w:rsidR="00E13C16" w:rsidRDefault="00E13C16" w:rsidP="00E13C16">
      <w:pPr>
        <w:spacing w:after="0" w:line="240" w:lineRule="auto"/>
        <w:rPr>
          <w:rFonts w:ascii="Franklin Gothic Book" w:eastAsia="Times New Roman" w:hAnsi="Franklin Gothic Book"/>
          <w:b/>
          <w:sz w:val="24"/>
          <w:szCs w:val="24"/>
          <w:lang w:eastAsia="en-GB"/>
        </w:rPr>
      </w:pPr>
    </w:p>
    <w:p w14:paraId="660F45E6" w14:textId="77777777" w:rsidR="00E13C16" w:rsidRDefault="00E13C16" w:rsidP="00E13C16">
      <w:pPr>
        <w:spacing w:after="0" w:line="240" w:lineRule="auto"/>
        <w:rPr>
          <w:rFonts w:ascii="Franklin Gothic Book" w:eastAsia="Times New Roman" w:hAnsi="Franklin Gothic Book"/>
          <w:b/>
          <w:sz w:val="24"/>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560"/>
      </w:tblGrid>
      <w:tr w:rsidR="00E13C16" w:rsidRPr="002F356A" w14:paraId="13A977AD" w14:textId="77777777" w:rsidTr="00E13C16">
        <w:trPr>
          <w:trHeight w:val="455"/>
        </w:trPr>
        <w:tc>
          <w:tcPr>
            <w:tcW w:w="2376" w:type="dxa"/>
            <w:vAlign w:val="center"/>
          </w:tcPr>
          <w:p w14:paraId="72F96636" w14:textId="77777777" w:rsidR="00E13C16" w:rsidRPr="002F356A" w:rsidRDefault="00E13C16" w:rsidP="00E13C16">
            <w:pPr>
              <w:spacing w:after="0" w:line="240" w:lineRule="auto"/>
              <w:rPr>
                <w:rFonts w:ascii="Franklin Gothic Book" w:eastAsia="Times New Roman" w:hAnsi="Franklin Gothic Book"/>
                <w:sz w:val="20"/>
                <w:szCs w:val="20"/>
                <w:lang w:eastAsia="en-GB"/>
              </w:rPr>
            </w:pPr>
            <w:r w:rsidRPr="002F356A">
              <w:rPr>
                <w:rFonts w:ascii="Franklin Gothic Book" w:eastAsia="Times New Roman" w:hAnsi="Franklin Gothic Book"/>
                <w:sz w:val="20"/>
                <w:szCs w:val="20"/>
                <w:lang w:eastAsia="en-GB"/>
              </w:rPr>
              <w:t>Job Evaluation Code</w:t>
            </w:r>
          </w:p>
        </w:tc>
        <w:tc>
          <w:tcPr>
            <w:tcW w:w="1560" w:type="dxa"/>
            <w:vAlign w:val="center"/>
          </w:tcPr>
          <w:p w14:paraId="64D327C4" w14:textId="77777777" w:rsidR="00E13C16" w:rsidRPr="002F356A" w:rsidRDefault="003D7C8E" w:rsidP="00E13C16">
            <w:pPr>
              <w:spacing w:after="0" w:line="240" w:lineRule="auto"/>
              <w:rPr>
                <w:rFonts w:ascii="Franklin Gothic Book" w:eastAsia="Times New Roman" w:hAnsi="Franklin Gothic Book"/>
                <w:b/>
                <w:sz w:val="20"/>
                <w:szCs w:val="20"/>
                <w:lang w:eastAsia="en-GB"/>
              </w:rPr>
            </w:pPr>
            <w:r>
              <w:rPr>
                <w:rFonts w:ascii="Franklin Gothic Book" w:eastAsia="Times New Roman" w:hAnsi="Franklin Gothic Book"/>
                <w:b/>
                <w:sz w:val="20"/>
                <w:szCs w:val="20"/>
                <w:lang w:eastAsia="en-GB"/>
              </w:rPr>
              <w:t>000010</w:t>
            </w:r>
          </w:p>
        </w:tc>
      </w:tr>
    </w:tbl>
    <w:p w14:paraId="6760E9C8" w14:textId="77777777" w:rsidR="00E13C16" w:rsidRPr="002F356A" w:rsidRDefault="00E13C16" w:rsidP="00E13C16">
      <w:pPr>
        <w:spacing w:after="0" w:line="240" w:lineRule="auto"/>
        <w:rPr>
          <w:rFonts w:ascii="Franklin Gothic Book" w:eastAsia="Times New Roman" w:hAnsi="Franklin Gothic Book"/>
          <w:sz w:val="20"/>
          <w:szCs w:val="20"/>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6"/>
        <w:gridCol w:w="6420"/>
      </w:tblGrid>
      <w:tr w:rsidR="00E13C16" w:rsidRPr="002F356A" w14:paraId="2C5BD35B" w14:textId="77777777" w:rsidTr="00CF72BA">
        <w:trPr>
          <w:trHeight w:val="407"/>
        </w:trPr>
        <w:tc>
          <w:tcPr>
            <w:tcW w:w="2376" w:type="dxa"/>
            <w:vAlign w:val="center"/>
          </w:tcPr>
          <w:p w14:paraId="0BF597DE" w14:textId="77777777" w:rsidR="00E13C16" w:rsidRPr="002F356A" w:rsidRDefault="00E13C16" w:rsidP="00E13C16">
            <w:pPr>
              <w:spacing w:after="0" w:line="240" w:lineRule="auto"/>
              <w:rPr>
                <w:rFonts w:ascii="Franklin Gothic Book" w:eastAsia="Times New Roman" w:hAnsi="Franklin Gothic Book"/>
                <w:sz w:val="20"/>
                <w:szCs w:val="20"/>
                <w:lang w:eastAsia="en-GB"/>
              </w:rPr>
            </w:pPr>
            <w:r w:rsidRPr="002F356A">
              <w:rPr>
                <w:rFonts w:ascii="Franklin Gothic Book" w:eastAsia="Times New Roman" w:hAnsi="Franklin Gothic Book"/>
                <w:sz w:val="20"/>
                <w:szCs w:val="20"/>
                <w:lang w:eastAsia="en-GB"/>
              </w:rPr>
              <w:t>Job Title</w:t>
            </w:r>
          </w:p>
        </w:tc>
        <w:tc>
          <w:tcPr>
            <w:tcW w:w="6866" w:type="dxa"/>
            <w:shd w:val="clear" w:color="auto" w:fill="B8CCE4" w:themeFill="accent1" w:themeFillTint="66"/>
            <w:vAlign w:val="center"/>
          </w:tcPr>
          <w:p w14:paraId="67CFDCF0" w14:textId="469771BB" w:rsidR="00E13C16" w:rsidRPr="002F356A" w:rsidRDefault="00E24781" w:rsidP="005947AD">
            <w:pPr>
              <w:spacing w:after="0" w:line="240" w:lineRule="auto"/>
              <w:rPr>
                <w:rFonts w:ascii="Franklin Gothic Book" w:eastAsia="Times New Roman" w:hAnsi="Franklin Gothic Book"/>
                <w:sz w:val="20"/>
                <w:szCs w:val="20"/>
                <w:lang w:eastAsia="en-GB"/>
              </w:rPr>
            </w:pPr>
            <w:r>
              <w:rPr>
                <w:rFonts w:ascii="Franklin Gothic Book" w:eastAsia="Times New Roman" w:hAnsi="Franklin Gothic Book"/>
                <w:sz w:val="20"/>
                <w:szCs w:val="20"/>
                <w:lang w:eastAsia="en-GB"/>
              </w:rPr>
              <w:t>Head of Management Reporting &amp; Analysis</w:t>
            </w:r>
          </w:p>
        </w:tc>
      </w:tr>
      <w:tr w:rsidR="00E13C16" w:rsidRPr="002F356A" w14:paraId="573FC129" w14:textId="77777777" w:rsidTr="00E13C16">
        <w:trPr>
          <w:trHeight w:val="413"/>
        </w:trPr>
        <w:tc>
          <w:tcPr>
            <w:tcW w:w="2376" w:type="dxa"/>
            <w:vAlign w:val="center"/>
          </w:tcPr>
          <w:p w14:paraId="59C820AD" w14:textId="77777777" w:rsidR="00E13C16" w:rsidRPr="002F356A" w:rsidRDefault="00A8352B" w:rsidP="00E13C16">
            <w:pPr>
              <w:spacing w:after="0" w:line="240" w:lineRule="auto"/>
              <w:rPr>
                <w:rFonts w:ascii="Franklin Gothic Book" w:eastAsia="Times New Roman" w:hAnsi="Franklin Gothic Book"/>
                <w:sz w:val="20"/>
                <w:szCs w:val="20"/>
                <w:lang w:eastAsia="en-GB"/>
              </w:rPr>
            </w:pPr>
            <w:r w:rsidRPr="00AA357B">
              <w:rPr>
                <w:rFonts w:ascii="Franklin Gothic Book" w:eastAsia="Times New Roman" w:hAnsi="Franklin Gothic Book"/>
                <w:sz w:val="20"/>
                <w:lang w:eastAsia="en-GB"/>
              </w:rPr>
              <w:t>School/Department/College</w:t>
            </w:r>
          </w:p>
        </w:tc>
        <w:tc>
          <w:tcPr>
            <w:tcW w:w="6866" w:type="dxa"/>
          </w:tcPr>
          <w:p w14:paraId="6D9A65C9" w14:textId="05606231" w:rsidR="00E13C16" w:rsidRPr="002F356A" w:rsidRDefault="004E05A4" w:rsidP="00E13C16">
            <w:pPr>
              <w:spacing w:after="0" w:line="240" w:lineRule="auto"/>
              <w:jc w:val="both"/>
              <w:rPr>
                <w:rFonts w:ascii="Franklin Gothic Book" w:hAnsi="Franklin Gothic Book"/>
                <w:sz w:val="20"/>
                <w:szCs w:val="20"/>
              </w:rPr>
            </w:pPr>
            <w:r>
              <w:rPr>
                <w:rFonts w:ascii="Franklin Gothic Book" w:hAnsi="Franklin Gothic Book"/>
                <w:sz w:val="20"/>
                <w:szCs w:val="20"/>
              </w:rPr>
              <w:t>Finance</w:t>
            </w:r>
          </w:p>
        </w:tc>
      </w:tr>
      <w:tr w:rsidR="00E13C16" w:rsidRPr="002F356A" w14:paraId="75B5AFBC" w14:textId="77777777" w:rsidTr="00E13C16">
        <w:trPr>
          <w:trHeight w:val="419"/>
        </w:trPr>
        <w:tc>
          <w:tcPr>
            <w:tcW w:w="2376" w:type="dxa"/>
            <w:vAlign w:val="center"/>
          </w:tcPr>
          <w:p w14:paraId="43E22686" w14:textId="77777777" w:rsidR="00E13C16" w:rsidRPr="002F356A" w:rsidRDefault="00E13C16" w:rsidP="00E13C16">
            <w:pPr>
              <w:spacing w:after="0" w:line="240" w:lineRule="auto"/>
              <w:rPr>
                <w:rFonts w:ascii="Franklin Gothic Book" w:eastAsia="Times New Roman" w:hAnsi="Franklin Gothic Book"/>
                <w:sz w:val="20"/>
                <w:szCs w:val="20"/>
                <w:lang w:eastAsia="en-GB"/>
              </w:rPr>
            </w:pPr>
            <w:r w:rsidRPr="002F356A">
              <w:rPr>
                <w:rFonts w:ascii="Franklin Gothic Book" w:eastAsia="Times New Roman" w:hAnsi="Franklin Gothic Book"/>
                <w:sz w:val="20"/>
                <w:szCs w:val="20"/>
                <w:lang w:eastAsia="en-GB"/>
              </w:rPr>
              <w:t>Job Grade</w:t>
            </w:r>
          </w:p>
        </w:tc>
        <w:tc>
          <w:tcPr>
            <w:tcW w:w="6866" w:type="dxa"/>
            <w:vAlign w:val="center"/>
          </w:tcPr>
          <w:p w14:paraId="55ECBA58" w14:textId="77777777" w:rsidR="00E13C16" w:rsidRPr="002F356A" w:rsidRDefault="005947AD" w:rsidP="00E13C16">
            <w:pPr>
              <w:spacing w:after="0" w:line="240" w:lineRule="auto"/>
              <w:rPr>
                <w:rFonts w:ascii="Franklin Gothic Book" w:eastAsia="Times New Roman" w:hAnsi="Franklin Gothic Book"/>
                <w:sz w:val="20"/>
                <w:szCs w:val="20"/>
                <w:lang w:eastAsia="en-GB"/>
              </w:rPr>
            </w:pPr>
            <w:r>
              <w:rPr>
                <w:rFonts w:ascii="Franklin Gothic Book" w:eastAsia="Times New Roman" w:hAnsi="Franklin Gothic Book"/>
                <w:sz w:val="20"/>
                <w:szCs w:val="20"/>
                <w:lang w:eastAsia="en-GB"/>
              </w:rPr>
              <w:t>7</w:t>
            </w:r>
          </w:p>
        </w:tc>
      </w:tr>
      <w:tr w:rsidR="00E13C16" w:rsidRPr="002F356A" w14:paraId="115B5495" w14:textId="77777777" w:rsidTr="00E13C16">
        <w:trPr>
          <w:trHeight w:val="419"/>
        </w:trPr>
        <w:tc>
          <w:tcPr>
            <w:tcW w:w="2376" w:type="dxa"/>
            <w:vAlign w:val="center"/>
          </w:tcPr>
          <w:p w14:paraId="5623C378" w14:textId="77777777" w:rsidR="00E13C16" w:rsidRPr="002F356A" w:rsidRDefault="00E13C16" w:rsidP="00E13C16">
            <w:pPr>
              <w:spacing w:after="0" w:line="240" w:lineRule="auto"/>
              <w:rPr>
                <w:rFonts w:ascii="Franklin Gothic Book" w:eastAsia="Times New Roman" w:hAnsi="Franklin Gothic Book"/>
                <w:sz w:val="20"/>
                <w:szCs w:val="20"/>
                <w:lang w:eastAsia="en-GB"/>
              </w:rPr>
            </w:pPr>
            <w:r w:rsidRPr="002F356A">
              <w:rPr>
                <w:rFonts w:ascii="Franklin Gothic Book" w:eastAsia="Times New Roman" w:hAnsi="Franklin Gothic Book"/>
                <w:sz w:val="20"/>
                <w:szCs w:val="20"/>
                <w:lang w:eastAsia="en-GB"/>
              </w:rPr>
              <w:t>Career Pathway</w:t>
            </w:r>
          </w:p>
        </w:tc>
        <w:tc>
          <w:tcPr>
            <w:tcW w:w="6866" w:type="dxa"/>
            <w:vAlign w:val="center"/>
          </w:tcPr>
          <w:p w14:paraId="350EBC52" w14:textId="77777777" w:rsidR="00E13C16" w:rsidRPr="002F356A" w:rsidRDefault="003F7901" w:rsidP="00E13C16">
            <w:pPr>
              <w:spacing w:after="0" w:line="240" w:lineRule="auto"/>
              <w:rPr>
                <w:rFonts w:ascii="Franklin Gothic Book" w:eastAsia="Times New Roman" w:hAnsi="Franklin Gothic Book"/>
                <w:sz w:val="20"/>
                <w:szCs w:val="20"/>
                <w:lang w:eastAsia="en-GB"/>
              </w:rPr>
            </w:pPr>
            <w:r>
              <w:rPr>
                <w:rFonts w:ascii="Franklin Gothic Book" w:eastAsia="Times New Roman" w:hAnsi="Franklin Gothic Book"/>
                <w:sz w:val="20"/>
                <w:szCs w:val="20"/>
                <w:lang w:eastAsia="en-GB"/>
              </w:rPr>
              <w:t>MPSS</w:t>
            </w:r>
          </w:p>
        </w:tc>
      </w:tr>
    </w:tbl>
    <w:p w14:paraId="77C893D8" w14:textId="77777777" w:rsidR="00E13C16" w:rsidRPr="002F356A" w:rsidRDefault="00E13C16" w:rsidP="00E13C16">
      <w:pPr>
        <w:spacing w:after="0" w:line="240" w:lineRule="auto"/>
        <w:rPr>
          <w:rFonts w:ascii="Franklin Gothic Book" w:eastAsia="Times New Roman" w:hAnsi="Franklin Gothic Book"/>
          <w:sz w:val="20"/>
          <w:szCs w:val="20"/>
          <w:lang w:eastAsia="en-GB"/>
        </w:rPr>
      </w:pPr>
    </w:p>
    <w:p w14:paraId="64DCBCC1" w14:textId="77777777" w:rsidR="00E13C16" w:rsidRPr="001047EE" w:rsidRDefault="002F356A" w:rsidP="00E13C16">
      <w:pPr>
        <w:spacing w:after="0" w:line="240" w:lineRule="auto"/>
        <w:rPr>
          <w:rFonts w:ascii="Franklin Gothic Book" w:eastAsia="Times New Roman" w:hAnsi="Franklin Gothic Book"/>
          <w:lang w:eastAsia="en-GB"/>
        </w:rPr>
      </w:pPr>
      <w:r w:rsidRPr="001047EE">
        <w:rPr>
          <w:rFonts w:ascii="Franklin Gothic Book" w:eastAsia="Times New Roman" w:hAnsi="Franklin Gothic Book"/>
          <w:b/>
          <w:lang w:eastAsia="en-GB"/>
        </w:rPr>
        <w:t>Organisation Structure</w:t>
      </w:r>
      <w:r w:rsidR="00E13C16" w:rsidRPr="001047EE">
        <w:rPr>
          <w:rFonts w:ascii="Franklin Gothic Book" w:eastAsia="Times New Roman" w:hAnsi="Franklin Gothic Book"/>
          <w:b/>
          <w:lang w:eastAsia="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0"/>
        <w:gridCol w:w="6676"/>
      </w:tblGrid>
      <w:tr w:rsidR="00E13C16" w:rsidRPr="002F356A" w14:paraId="3D362FD5" w14:textId="77777777" w:rsidTr="72E2ECE2">
        <w:trPr>
          <w:trHeight w:val="419"/>
        </w:trPr>
        <w:tc>
          <w:tcPr>
            <w:tcW w:w="9242" w:type="dxa"/>
            <w:gridSpan w:val="2"/>
            <w:vAlign w:val="center"/>
          </w:tcPr>
          <w:p w14:paraId="0342188D" w14:textId="77777777" w:rsidR="00E13C16" w:rsidRPr="002F356A" w:rsidRDefault="00E13C16" w:rsidP="00E13C16">
            <w:pPr>
              <w:spacing w:after="0" w:line="240" w:lineRule="auto"/>
              <w:rPr>
                <w:rFonts w:ascii="Franklin Gothic Book" w:eastAsia="Times New Roman" w:hAnsi="Franklin Gothic Book"/>
                <w:sz w:val="20"/>
                <w:szCs w:val="20"/>
                <w:lang w:eastAsia="en-GB"/>
              </w:rPr>
            </w:pPr>
          </w:p>
          <w:p w14:paraId="19B483EF" w14:textId="77777777" w:rsidR="00E13C16" w:rsidRPr="002F356A" w:rsidRDefault="00E13C16" w:rsidP="002F356A">
            <w:pPr>
              <w:spacing w:after="0" w:line="240" w:lineRule="auto"/>
              <w:rPr>
                <w:rFonts w:ascii="Franklin Gothic Book" w:eastAsia="Times New Roman" w:hAnsi="Franklin Gothic Book"/>
                <w:sz w:val="20"/>
                <w:szCs w:val="20"/>
                <w:lang w:eastAsia="en-GB"/>
              </w:rPr>
            </w:pPr>
            <w:r w:rsidRPr="002F356A">
              <w:rPr>
                <w:rFonts w:ascii="Franklin Gothic Book" w:eastAsia="Times New Roman" w:hAnsi="Franklin Gothic Book"/>
                <w:i/>
                <w:sz w:val="20"/>
                <w:szCs w:val="20"/>
                <w:lang w:eastAsia="en-GB"/>
              </w:rPr>
              <w:t>Insert Org Chart if available</w:t>
            </w:r>
          </w:p>
        </w:tc>
      </w:tr>
      <w:tr w:rsidR="00E13C16" w:rsidRPr="002F356A" w14:paraId="3025C019" w14:textId="77777777" w:rsidTr="72E2ECE2">
        <w:trPr>
          <w:trHeight w:val="419"/>
        </w:trPr>
        <w:tc>
          <w:tcPr>
            <w:tcW w:w="2376" w:type="dxa"/>
            <w:vAlign w:val="center"/>
          </w:tcPr>
          <w:p w14:paraId="62D5DE36" w14:textId="77777777" w:rsidR="00E13C16" w:rsidRPr="002F356A" w:rsidRDefault="00E13C16" w:rsidP="00E13C16">
            <w:pPr>
              <w:spacing w:after="0" w:line="240" w:lineRule="auto"/>
              <w:rPr>
                <w:rFonts w:ascii="Franklin Gothic Book" w:eastAsia="Times New Roman" w:hAnsi="Franklin Gothic Book"/>
                <w:sz w:val="20"/>
                <w:szCs w:val="20"/>
                <w:lang w:eastAsia="en-GB"/>
              </w:rPr>
            </w:pPr>
            <w:r w:rsidRPr="002F356A">
              <w:rPr>
                <w:rFonts w:ascii="Franklin Gothic Book" w:eastAsia="Times New Roman" w:hAnsi="Franklin Gothic Book"/>
                <w:sz w:val="20"/>
                <w:szCs w:val="20"/>
                <w:lang w:eastAsia="en-GB"/>
              </w:rPr>
              <w:t>Post Responsible To</w:t>
            </w:r>
          </w:p>
        </w:tc>
        <w:tc>
          <w:tcPr>
            <w:tcW w:w="6866" w:type="dxa"/>
            <w:vAlign w:val="center"/>
          </w:tcPr>
          <w:p w14:paraId="41BAA3AB" w14:textId="13A183CA" w:rsidR="00E13C16" w:rsidRPr="002F356A" w:rsidRDefault="00DC6FFD" w:rsidP="72E2ECE2">
            <w:pPr>
              <w:spacing w:after="0" w:line="240" w:lineRule="auto"/>
              <w:rPr>
                <w:rFonts w:ascii="Franklin Gothic Book" w:eastAsia="Times New Roman" w:hAnsi="Franklin Gothic Book"/>
                <w:sz w:val="20"/>
                <w:szCs w:val="20"/>
                <w:lang w:eastAsia="en-GB"/>
              </w:rPr>
            </w:pPr>
            <w:r w:rsidRPr="72E2ECE2">
              <w:rPr>
                <w:rFonts w:ascii="Franklin Gothic Book" w:eastAsia="Times New Roman" w:hAnsi="Franklin Gothic Book"/>
                <w:sz w:val="20"/>
                <w:szCs w:val="20"/>
                <w:lang w:eastAsia="en-GB"/>
              </w:rPr>
              <w:t xml:space="preserve">Head of </w:t>
            </w:r>
            <w:r w:rsidR="7AA6CF50" w:rsidRPr="72E2ECE2">
              <w:rPr>
                <w:rFonts w:ascii="Franklin Gothic Book" w:eastAsia="Times New Roman" w:hAnsi="Franklin Gothic Book"/>
                <w:sz w:val="20"/>
                <w:szCs w:val="20"/>
                <w:lang w:eastAsia="en-GB"/>
              </w:rPr>
              <w:t>Strategic Financial Planning</w:t>
            </w:r>
          </w:p>
        </w:tc>
      </w:tr>
      <w:tr w:rsidR="00E13C16" w:rsidRPr="002F356A" w14:paraId="3623295D" w14:textId="77777777" w:rsidTr="72E2ECE2">
        <w:trPr>
          <w:trHeight w:val="419"/>
        </w:trPr>
        <w:tc>
          <w:tcPr>
            <w:tcW w:w="2376" w:type="dxa"/>
            <w:vAlign w:val="center"/>
          </w:tcPr>
          <w:p w14:paraId="334744EB" w14:textId="77777777" w:rsidR="00E13C16" w:rsidRPr="002F356A" w:rsidRDefault="00E13C16" w:rsidP="00E13C16">
            <w:pPr>
              <w:spacing w:after="0" w:line="240" w:lineRule="auto"/>
              <w:rPr>
                <w:rFonts w:ascii="Franklin Gothic Book" w:eastAsia="Times New Roman" w:hAnsi="Franklin Gothic Book"/>
                <w:sz w:val="20"/>
                <w:szCs w:val="20"/>
                <w:lang w:eastAsia="en-GB"/>
              </w:rPr>
            </w:pPr>
            <w:r w:rsidRPr="002F356A">
              <w:rPr>
                <w:rFonts w:ascii="Franklin Gothic Book" w:eastAsia="Times New Roman" w:hAnsi="Franklin Gothic Book"/>
                <w:sz w:val="20"/>
                <w:szCs w:val="20"/>
                <w:lang w:eastAsia="en-GB"/>
              </w:rPr>
              <w:t>Posts Responsible For</w:t>
            </w:r>
          </w:p>
        </w:tc>
        <w:tc>
          <w:tcPr>
            <w:tcW w:w="6866" w:type="dxa"/>
            <w:vAlign w:val="center"/>
          </w:tcPr>
          <w:p w14:paraId="502BA9F0" w14:textId="77777777" w:rsidR="00E13C16" w:rsidRPr="002F356A" w:rsidRDefault="00E13C16" w:rsidP="00E13C16">
            <w:pPr>
              <w:spacing w:after="0" w:line="240" w:lineRule="auto"/>
              <w:rPr>
                <w:rFonts w:ascii="Franklin Gothic Book" w:eastAsia="Times New Roman" w:hAnsi="Franklin Gothic Book"/>
                <w:sz w:val="20"/>
                <w:szCs w:val="20"/>
                <w:lang w:eastAsia="en-GB"/>
              </w:rPr>
            </w:pPr>
          </w:p>
        </w:tc>
      </w:tr>
    </w:tbl>
    <w:p w14:paraId="7DF6B211" w14:textId="77777777" w:rsidR="00E13C16" w:rsidRPr="002F356A" w:rsidRDefault="00E13C16" w:rsidP="00E13C16">
      <w:pPr>
        <w:spacing w:after="0" w:line="240" w:lineRule="auto"/>
        <w:rPr>
          <w:rFonts w:ascii="Franklin Gothic Book" w:eastAsia="Times New Roman" w:hAnsi="Franklin Gothic Book"/>
          <w:sz w:val="20"/>
          <w:szCs w:val="20"/>
          <w:lang w:eastAsia="en-GB"/>
        </w:rPr>
      </w:pPr>
    </w:p>
    <w:p w14:paraId="7C1A3BD8" w14:textId="77777777" w:rsidR="00E13C16" w:rsidRPr="001047EE" w:rsidRDefault="00E13C16" w:rsidP="00E13C16">
      <w:pPr>
        <w:spacing w:after="0" w:line="240" w:lineRule="auto"/>
        <w:rPr>
          <w:rFonts w:ascii="Franklin Gothic Book" w:eastAsia="Times New Roman" w:hAnsi="Franklin Gothic Book"/>
          <w:lang w:eastAsia="en-GB"/>
        </w:rPr>
      </w:pPr>
      <w:r w:rsidRPr="001047EE">
        <w:rPr>
          <w:rFonts w:ascii="Franklin Gothic Book" w:eastAsia="Times New Roman" w:hAnsi="Franklin Gothic Book"/>
          <w:b/>
          <w:lang w:eastAsia="en-GB"/>
        </w:rPr>
        <w:t>Job Purpose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13C16" w:rsidRPr="002F356A" w14:paraId="0A020E22" w14:textId="77777777" w:rsidTr="4074B0C2">
        <w:tc>
          <w:tcPr>
            <w:tcW w:w="9242" w:type="dxa"/>
          </w:tcPr>
          <w:p w14:paraId="0A71E24C" w14:textId="77777777" w:rsidR="00C90071" w:rsidRDefault="00C90071" w:rsidP="00C90071">
            <w:pPr>
              <w:spacing w:after="0" w:line="240" w:lineRule="auto"/>
              <w:ind w:left="360"/>
              <w:jc w:val="both"/>
              <w:rPr>
                <w:rFonts w:ascii="Franklin Gothic Book" w:hAnsi="Franklin Gothic Book"/>
                <w:sz w:val="20"/>
                <w:szCs w:val="20"/>
              </w:rPr>
            </w:pPr>
            <w:r w:rsidRPr="00C90071">
              <w:rPr>
                <w:rFonts w:ascii="Franklin Gothic Book" w:hAnsi="Franklin Gothic Book"/>
                <w:sz w:val="20"/>
                <w:szCs w:val="20"/>
              </w:rPr>
              <w:t xml:space="preserve">The Head of Management Reporting and Analysis provides strategic leadership for the development, integrity and effective use of management information across the University. </w:t>
            </w:r>
          </w:p>
          <w:p w14:paraId="6BE0BD42" w14:textId="77777777" w:rsidR="00C90071" w:rsidRDefault="00C90071" w:rsidP="00C90071">
            <w:pPr>
              <w:spacing w:after="0" w:line="240" w:lineRule="auto"/>
              <w:ind w:left="360"/>
              <w:jc w:val="both"/>
              <w:rPr>
                <w:rFonts w:ascii="Franklin Gothic Book" w:hAnsi="Franklin Gothic Book"/>
                <w:sz w:val="20"/>
                <w:szCs w:val="20"/>
              </w:rPr>
            </w:pPr>
          </w:p>
          <w:p w14:paraId="61A5541F" w14:textId="209CEC35" w:rsidR="00135C4F" w:rsidRDefault="00C90071" w:rsidP="00C90071">
            <w:pPr>
              <w:spacing w:after="0" w:line="240" w:lineRule="auto"/>
              <w:ind w:left="360"/>
              <w:jc w:val="both"/>
              <w:rPr>
                <w:rFonts w:ascii="Franklin Gothic Book" w:hAnsi="Franklin Gothic Book"/>
                <w:sz w:val="20"/>
                <w:szCs w:val="20"/>
              </w:rPr>
            </w:pPr>
            <w:r w:rsidRPr="4074B0C2">
              <w:rPr>
                <w:rFonts w:ascii="Franklin Gothic Book" w:hAnsi="Franklin Gothic Book"/>
                <w:sz w:val="20"/>
                <w:szCs w:val="20"/>
              </w:rPr>
              <w:t>The role is responsible for ensuring that complex financial and nonfinancial data is transformed into high</w:t>
            </w:r>
            <w:r w:rsidR="15264EFC" w:rsidRPr="4074B0C2">
              <w:rPr>
                <w:rFonts w:ascii="Franklin Gothic Book" w:hAnsi="Franklin Gothic Book"/>
                <w:sz w:val="20"/>
                <w:szCs w:val="20"/>
              </w:rPr>
              <w:t xml:space="preserve"> </w:t>
            </w:r>
            <w:r w:rsidRPr="4074B0C2">
              <w:rPr>
                <w:rFonts w:ascii="Franklin Gothic Book" w:hAnsi="Franklin Gothic Book"/>
                <w:sz w:val="20"/>
                <w:szCs w:val="20"/>
              </w:rPr>
              <w:t>quality, timely and insightful reporting and analysis that supports institutional strategy, executive decision</w:t>
            </w:r>
            <w:r w:rsidR="0A26879E" w:rsidRPr="4074B0C2">
              <w:rPr>
                <w:rFonts w:ascii="Franklin Gothic Book" w:hAnsi="Franklin Gothic Book"/>
                <w:sz w:val="20"/>
                <w:szCs w:val="20"/>
              </w:rPr>
              <w:t xml:space="preserve"> </w:t>
            </w:r>
            <w:r w:rsidRPr="4074B0C2">
              <w:rPr>
                <w:rFonts w:ascii="Franklin Gothic Book" w:hAnsi="Franklin Gothic Book"/>
                <w:sz w:val="20"/>
                <w:szCs w:val="20"/>
              </w:rPr>
              <w:t xml:space="preserve">making and regulatory accountability. </w:t>
            </w:r>
          </w:p>
          <w:p w14:paraId="6F04AF05" w14:textId="77777777" w:rsidR="00135C4F" w:rsidRDefault="00135C4F" w:rsidP="00C90071">
            <w:pPr>
              <w:spacing w:after="0" w:line="240" w:lineRule="auto"/>
              <w:ind w:left="360"/>
              <w:jc w:val="both"/>
              <w:rPr>
                <w:rFonts w:ascii="Franklin Gothic Book" w:hAnsi="Franklin Gothic Book"/>
                <w:sz w:val="20"/>
                <w:szCs w:val="20"/>
              </w:rPr>
            </w:pPr>
          </w:p>
          <w:p w14:paraId="28EE69D7" w14:textId="77777777" w:rsidR="00135C4F" w:rsidRDefault="00C90071" w:rsidP="00C90071">
            <w:pPr>
              <w:spacing w:after="0" w:line="240" w:lineRule="auto"/>
              <w:ind w:left="360"/>
              <w:jc w:val="both"/>
              <w:rPr>
                <w:rFonts w:ascii="Franklin Gothic Book" w:hAnsi="Franklin Gothic Book"/>
                <w:sz w:val="20"/>
                <w:szCs w:val="20"/>
              </w:rPr>
            </w:pPr>
            <w:r w:rsidRPr="00C90071">
              <w:rPr>
                <w:rFonts w:ascii="Franklin Gothic Book" w:hAnsi="Franklin Gothic Book"/>
                <w:sz w:val="20"/>
                <w:szCs w:val="20"/>
              </w:rPr>
              <w:t>Acting as a trusted advisor to senior leaders, the postholder shapes the organisation’s approach to performance monitoring, forecasting and evidence</w:t>
            </w:r>
            <w:r w:rsidRPr="00C90071">
              <w:rPr>
                <w:rFonts w:ascii="Franklin Gothic Book" w:hAnsi="Franklin Gothic Book"/>
                <w:sz w:val="20"/>
                <w:szCs w:val="20"/>
              </w:rPr>
              <w:noBreakHyphen/>
              <w:t xml:space="preserve">based planning, while driving continuous improvement in reporting frameworks, data governance and analytical capability. </w:t>
            </w:r>
          </w:p>
          <w:p w14:paraId="26B7EB83" w14:textId="77777777" w:rsidR="00135C4F" w:rsidRDefault="00135C4F" w:rsidP="00C90071">
            <w:pPr>
              <w:spacing w:after="0" w:line="240" w:lineRule="auto"/>
              <w:ind w:left="360"/>
              <w:jc w:val="both"/>
              <w:rPr>
                <w:rFonts w:ascii="Franklin Gothic Book" w:hAnsi="Franklin Gothic Book"/>
                <w:sz w:val="20"/>
                <w:szCs w:val="20"/>
              </w:rPr>
            </w:pPr>
          </w:p>
          <w:p w14:paraId="4AE259AD" w14:textId="5D5F2915" w:rsidR="00C90071" w:rsidRPr="00C90071" w:rsidRDefault="00C90071" w:rsidP="00C90071">
            <w:pPr>
              <w:spacing w:after="0" w:line="240" w:lineRule="auto"/>
              <w:ind w:left="360"/>
              <w:jc w:val="both"/>
              <w:rPr>
                <w:rFonts w:ascii="Franklin Gothic Book" w:hAnsi="Franklin Gothic Book"/>
                <w:sz w:val="20"/>
                <w:szCs w:val="20"/>
              </w:rPr>
            </w:pPr>
            <w:r w:rsidRPr="00C90071">
              <w:rPr>
                <w:rFonts w:ascii="Franklin Gothic Book" w:hAnsi="Franklin Gothic Book"/>
                <w:sz w:val="20"/>
                <w:szCs w:val="20"/>
              </w:rPr>
              <w:t>Through leadership of specialist teams and close partnership with academic and professional services, the role ensures that management information is robust, coherent and actively used to improve performance, value for money and long</w:t>
            </w:r>
            <w:r w:rsidRPr="00C90071">
              <w:rPr>
                <w:rFonts w:ascii="Franklin Gothic Book" w:hAnsi="Franklin Gothic Book"/>
                <w:sz w:val="20"/>
                <w:szCs w:val="20"/>
              </w:rPr>
              <w:noBreakHyphen/>
              <w:t>term sustainability.</w:t>
            </w:r>
          </w:p>
          <w:p w14:paraId="1576CF79" w14:textId="2D2EEEB2" w:rsidR="00CF72BA" w:rsidRPr="002F356A" w:rsidRDefault="00CF72BA" w:rsidP="001047EE">
            <w:pPr>
              <w:spacing w:after="0" w:line="240" w:lineRule="auto"/>
              <w:ind w:left="360"/>
              <w:jc w:val="both"/>
              <w:rPr>
                <w:rFonts w:ascii="Franklin Gothic Book" w:hAnsi="Franklin Gothic Book"/>
                <w:sz w:val="20"/>
                <w:szCs w:val="20"/>
              </w:rPr>
            </w:pPr>
          </w:p>
        </w:tc>
      </w:tr>
    </w:tbl>
    <w:p w14:paraId="0BE4D22C" w14:textId="77777777" w:rsidR="00E13C16" w:rsidRPr="002F356A" w:rsidRDefault="00E13C16" w:rsidP="002F356A">
      <w:pPr>
        <w:spacing w:after="0" w:line="240" w:lineRule="auto"/>
        <w:rPr>
          <w:rFonts w:ascii="Franklin Gothic Book" w:eastAsia="Times New Roman" w:hAnsi="Franklin Gothic Book"/>
          <w:sz w:val="20"/>
          <w:szCs w:val="20"/>
          <w:lang w:eastAsia="en-GB"/>
        </w:rPr>
      </w:pPr>
    </w:p>
    <w:p w14:paraId="645F8EB7" w14:textId="77777777" w:rsidR="00E13C16" w:rsidRPr="00C315C8" w:rsidRDefault="000A1D14" w:rsidP="002F356A">
      <w:pPr>
        <w:spacing w:after="0" w:line="240" w:lineRule="auto"/>
        <w:rPr>
          <w:rFonts w:ascii="Franklin Gothic Book" w:eastAsia="Times New Roman" w:hAnsi="Franklin Gothic Book"/>
          <w:b/>
          <w:lang w:eastAsia="en-GB"/>
        </w:rPr>
      </w:pPr>
      <w:r>
        <w:rPr>
          <w:rFonts w:ascii="Franklin Gothic Book" w:eastAsia="Times New Roman" w:hAnsi="Franklin Gothic Book"/>
          <w:b/>
          <w:lang w:eastAsia="en-GB"/>
        </w:rPr>
        <w:t>Duties and Responsibilities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13C16" w:rsidRPr="00683C13" w14:paraId="583FE705" w14:textId="77777777" w:rsidTr="00E13C16">
        <w:tc>
          <w:tcPr>
            <w:tcW w:w="9242" w:type="dxa"/>
          </w:tcPr>
          <w:p w14:paraId="40F2ED2E" w14:textId="77777777" w:rsidR="00F91264" w:rsidRDefault="00F91264" w:rsidP="00F91264">
            <w:pPr>
              <w:spacing w:after="0" w:line="240" w:lineRule="auto"/>
              <w:ind w:left="360"/>
              <w:jc w:val="both"/>
              <w:rPr>
                <w:rFonts w:ascii="Franklin Gothic Book" w:hAnsi="Franklin Gothic Book"/>
                <w:sz w:val="20"/>
                <w:szCs w:val="20"/>
              </w:rPr>
            </w:pPr>
          </w:p>
          <w:p w14:paraId="4281CA5D" w14:textId="77777777" w:rsidR="00CF72BA" w:rsidRDefault="00F91264" w:rsidP="00F91264">
            <w:pPr>
              <w:spacing w:after="0" w:line="240" w:lineRule="auto"/>
              <w:jc w:val="both"/>
              <w:rPr>
                <w:rFonts w:ascii="Franklin Gothic Book" w:hAnsi="Franklin Gothic Book"/>
                <w:b/>
                <w:sz w:val="20"/>
                <w:szCs w:val="20"/>
              </w:rPr>
            </w:pPr>
            <w:r w:rsidRPr="000A1D14">
              <w:rPr>
                <w:rFonts w:ascii="Franklin Gothic Book" w:hAnsi="Franklin Gothic Book"/>
                <w:b/>
                <w:sz w:val="20"/>
                <w:szCs w:val="20"/>
              </w:rPr>
              <w:t>Key Duties</w:t>
            </w:r>
          </w:p>
          <w:p w14:paraId="083D24A9" w14:textId="6C31D174" w:rsidR="00DE4B4D" w:rsidRDefault="00723697" w:rsidP="00DE4B4D">
            <w:pPr>
              <w:numPr>
                <w:ilvl w:val="0"/>
                <w:numId w:val="9"/>
              </w:numPr>
              <w:spacing w:after="0" w:line="240" w:lineRule="auto"/>
              <w:jc w:val="both"/>
              <w:rPr>
                <w:rFonts w:ascii="Franklin Gothic Book" w:hAnsi="Franklin Gothic Book"/>
                <w:sz w:val="20"/>
                <w:szCs w:val="20"/>
              </w:rPr>
            </w:pPr>
            <w:r>
              <w:rPr>
                <w:rFonts w:ascii="Franklin Gothic Book" w:hAnsi="Franklin Gothic Book"/>
                <w:sz w:val="20"/>
                <w:szCs w:val="20"/>
              </w:rPr>
              <w:t>P</w:t>
            </w:r>
            <w:r w:rsidR="006E12AE" w:rsidRPr="00CF72BA">
              <w:rPr>
                <w:rFonts w:ascii="Franklin Gothic Book" w:hAnsi="Franklin Gothic Book"/>
                <w:sz w:val="20"/>
                <w:szCs w:val="20"/>
              </w:rPr>
              <w:t xml:space="preserve">rovide </w:t>
            </w:r>
            <w:r w:rsidR="00CF72BA">
              <w:rPr>
                <w:rFonts w:ascii="Franklin Gothic Book" w:hAnsi="Franklin Gothic Book"/>
                <w:sz w:val="20"/>
                <w:szCs w:val="20"/>
              </w:rPr>
              <w:t>professional a</w:t>
            </w:r>
            <w:r w:rsidR="006E12AE" w:rsidRPr="00CF72BA">
              <w:rPr>
                <w:rFonts w:ascii="Franklin Gothic Book" w:hAnsi="Franklin Gothic Book"/>
                <w:sz w:val="20"/>
                <w:szCs w:val="20"/>
              </w:rPr>
              <w:t xml:space="preserve">dvice and guidance on </w:t>
            </w:r>
            <w:r w:rsidR="00E24781">
              <w:rPr>
                <w:rFonts w:ascii="Franklin Gothic Book" w:hAnsi="Franklin Gothic Book"/>
                <w:sz w:val="20"/>
                <w:szCs w:val="20"/>
              </w:rPr>
              <w:t xml:space="preserve">Finance </w:t>
            </w:r>
            <w:r w:rsidR="006E12AE" w:rsidRPr="00CF72BA">
              <w:rPr>
                <w:rFonts w:ascii="Franklin Gothic Book" w:hAnsi="Franklin Gothic Book"/>
                <w:sz w:val="20"/>
                <w:szCs w:val="20"/>
              </w:rPr>
              <w:t xml:space="preserve">processes and procedures to </w:t>
            </w:r>
            <w:r w:rsidR="00C34074">
              <w:rPr>
                <w:rFonts w:ascii="Franklin Gothic Book" w:hAnsi="Franklin Gothic Book"/>
                <w:sz w:val="20"/>
                <w:szCs w:val="20"/>
              </w:rPr>
              <w:t>internal and external cu</w:t>
            </w:r>
            <w:r>
              <w:rPr>
                <w:rFonts w:ascii="Franklin Gothic Book" w:hAnsi="Franklin Gothic Book"/>
                <w:sz w:val="20"/>
                <w:szCs w:val="20"/>
              </w:rPr>
              <w:t>stomers that will have institution</w:t>
            </w:r>
            <w:r w:rsidR="00C34074">
              <w:rPr>
                <w:rFonts w:ascii="Franklin Gothic Book" w:hAnsi="Franklin Gothic Book"/>
                <w:sz w:val="20"/>
                <w:szCs w:val="20"/>
              </w:rPr>
              <w:t xml:space="preserve"> wide impacts</w:t>
            </w:r>
            <w:r w:rsidR="009203F2">
              <w:rPr>
                <w:rFonts w:ascii="Franklin Gothic Book" w:hAnsi="Franklin Gothic Book"/>
                <w:sz w:val="20"/>
                <w:szCs w:val="20"/>
              </w:rPr>
              <w:t xml:space="preserve">, </w:t>
            </w:r>
            <w:r>
              <w:rPr>
                <w:rFonts w:ascii="Franklin Gothic Book" w:hAnsi="Franklin Gothic Book"/>
                <w:sz w:val="20"/>
                <w:szCs w:val="20"/>
              </w:rPr>
              <w:t xml:space="preserve">advising on the impact of </w:t>
            </w:r>
            <w:r w:rsidR="00903F6A">
              <w:rPr>
                <w:rFonts w:ascii="Franklin Gothic Book" w:hAnsi="Franklin Gothic Book"/>
                <w:sz w:val="20"/>
                <w:szCs w:val="20"/>
              </w:rPr>
              <w:t xml:space="preserve">Finance </w:t>
            </w:r>
            <w:r>
              <w:rPr>
                <w:rFonts w:ascii="Franklin Gothic Book" w:hAnsi="Franklin Gothic Book"/>
                <w:sz w:val="20"/>
                <w:szCs w:val="20"/>
              </w:rPr>
              <w:t>on strategic developments and plans</w:t>
            </w:r>
          </w:p>
          <w:p w14:paraId="2CB416D3" w14:textId="386898D2" w:rsidR="00CF72BA" w:rsidRPr="00735301" w:rsidRDefault="009203F2" w:rsidP="00735301">
            <w:pPr>
              <w:numPr>
                <w:ilvl w:val="0"/>
                <w:numId w:val="9"/>
              </w:numPr>
              <w:spacing w:after="0" w:line="240" w:lineRule="auto"/>
              <w:jc w:val="both"/>
              <w:rPr>
                <w:rFonts w:ascii="Franklin Gothic Book" w:hAnsi="Franklin Gothic Book"/>
                <w:sz w:val="20"/>
                <w:szCs w:val="20"/>
              </w:rPr>
            </w:pPr>
            <w:r>
              <w:rPr>
                <w:rFonts w:ascii="Franklin Gothic Book" w:hAnsi="Franklin Gothic Book"/>
                <w:sz w:val="20"/>
                <w:szCs w:val="20"/>
              </w:rPr>
              <w:t xml:space="preserve">Take responsibility for resolving issues </w:t>
            </w:r>
            <w:r w:rsidR="00DE4B4D">
              <w:rPr>
                <w:rFonts w:ascii="Franklin Gothic Book" w:hAnsi="Franklin Gothic Book"/>
                <w:sz w:val="20"/>
                <w:szCs w:val="20"/>
              </w:rPr>
              <w:t>i</w:t>
            </w:r>
            <w:r w:rsidR="00C34074">
              <w:rPr>
                <w:rFonts w:ascii="Franklin Gothic Book" w:hAnsi="Franklin Gothic Book"/>
                <w:sz w:val="20"/>
                <w:szCs w:val="20"/>
              </w:rPr>
              <w:t>ndependently</w:t>
            </w:r>
            <w:r>
              <w:rPr>
                <w:rFonts w:ascii="Franklin Gothic Book" w:hAnsi="Franklin Gothic Book"/>
                <w:sz w:val="20"/>
                <w:szCs w:val="20"/>
              </w:rPr>
              <w:t xml:space="preserve"> </w:t>
            </w:r>
            <w:r w:rsidR="00C34074">
              <w:rPr>
                <w:rFonts w:ascii="Franklin Gothic Book" w:hAnsi="Franklin Gothic Book"/>
                <w:sz w:val="20"/>
                <w:szCs w:val="20"/>
              </w:rPr>
              <w:t>within</w:t>
            </w:r>
            <w:r w:rsidR="00903F6A">
              <w:rPr>
                <w:rFonts w:ascii="Franklin Gothic Book" w:hAnsi="Franklin Gothic Book"/>
                <w:sz w:val="20"/>
                <w:szCs w:val="20"/>
              </w:rPr>
              <w:t xml:space="preserve"> Finance</w:t>
            </w:r>
            <w:r w:rsidR="00C34074">
              <w:rPr>
                <w:rFonts w:ascii="Franklin Gothic Book" w:hAnsi="Franklin Gothic Book"/>
                <w:sz w:val="20"/>
                <w:szCs w:val="20"/>
              </w:rPr>
              <w:t xml:space="preserve"> where the</w:t>
            </w:r>
            <w:r>
              <w:rPr>
                <w:rFonts w:ascii="Franklin Gothic Book" w:hAnsi="Franklin Gothic Book"/>
                <w:sz w:val="20"/>
                <w:szCs w:val="20"/>
              </w:rPr>
              <w:t>y</w:t>
            </w:r>
            <w:r w:rsidR="00C34074">
              <w:rPr>
                <w:rFonts w:ascii="Franklin Gothic Book" w:hAnsi="Franklin Gothic Book"/>
                <w:sz w:val="20"/>
                <w:szCs w:val="20"/>
              </w:rPr>
              <w:t xml:space="preserve"> </w:t>
            </w:r>
            <w:r>
              <w:rPr>
                <w:rFonts w:ascii="Franklin Gothic Book" w:hAnsi="Franklin Gothic Book"/>
                <w:sz w:val="20"/>
                <w:szCs w:val="20"/>
              </w:rPr>
              <w:t>fall within set role objectives</w:t>
            </w:r>
            <w:r w:rsidR="00735301">
              <w:rPr>
                <w:rFonts w:ascii="Franklin Gothic Book" w:hAnsi="Franklin Gothic Book"/>
                <w:sz w:val="20"/>
                <w:szCs w:val="20"/>
              </w:rPr>
              <w:t>, using</w:t>
            </w:r>
            <w:r w:rsidR="00735301" w:rsidRPr="00DE4B4D">
              <w:rPr>
                <w:rFonts w:ascii="Franklin Gothic Book" w:hAnsi="Franklin Gothic Book"/>
                <w:sz w:val="20"/>
                <w:szCs w:val="20"/>
              </w:rPr>
              <w:t xml:space="preserve"> judgement and creativity to suggest the most appropriate course of action</w:t>
            </w:r>
            <w:r w:rsidR="00735301">
              <w:rPr>
                <w:rFonts w:ascii="Franklin Gothic Book" w:hAnsi="Franklin Gothic Book"/>
                <w:sz w:val="20"/>
                <w:szCs w:val="20"/>
              </w:rPr>
              <w:t xml:space="preserve"> and</w:t>
            </w:r>
            <w:r w:rsidR="00735301" w:rsidRPr="00DE4B4D">
              <w:rPr>
                <w:rFonts w:ascii="Franklin Gothic Book" w:hAnsi="Franklin Gothic Book"/>
                <w:sz w:val="20"/>
                <w:szCs w:val="20"/>
              </w:rPr>
              <w:t xml:space="preserve"> ensuring complex and conceptual issues</w:t>
            </w:r>
            <w:r w:rsidR="00735301">
              <w:rPr>
                <w:rFonts w:ascii="Franklin Gothic Book" w:hAnsi="Franklin Gothic Book"/>
                <w:sz w:val="20"/>
                <w:szCs w:val="20"/>
              </w:rPr>
              <w:t xml:space="preserve"> and solutions</w:t>
            </w:r>
            <w:r w:rsidR="00735301" w:rsidRPr="00DE4B4D">
              <w:rPr>
                <w:rFonts w:ascii="Franklin Gothic Book" w:hAnsi="Franklin Gothic Book"/>
                <w:sz w:val="20"/>
                <w:szCs w:val="20"/>
              </w:rPr>
              <w:t xml:space="preserve"> are understood</w:t>
            </w:r>
            <w:r w:rsidR="00735301">
              <w:rPr>
                <w:rFonts w:ascii="Franklin Gothic Book" w:hAnsi="Franklin Gothic Book"/>
                <w:sz w:val="20"/>
                <w:szCs w:val="20"/>
              </w:rPr>
              <w:t xml:space="preserve"> by the audience</w:t>
            </w:r>
          </w:p>
          <w:p w14:paraId="13DC75AC" w14:textId="7A00FB6B" w:rsidR="00723697" w:rsidRDefault="00723697" w:rsidP="00487FB0">
            <w:pPr>
              <w:numPr>
                <w:ilvl w:val="0"/>
                <w:numId w:val="2"/>
              </w:numPr>
              <w:spacing w:after="0" w:line="240" w:lineRule="auto"/>
              <w:jc w:val="both"/>
              <w:rPr>
                <w:rFonts w:ascii="Franklin Gothic Book" w:hAnsi="Franklin Gothic Book"/>
                <w:sz w:val="20"/>
                <w:szCs w:val="20"/>
              </w:rPr>
            </w:pPr>
            <w:r>
              <w:rPr>
                <w:rFonts w:ascii="Franklin Gothic Book" w:hAnsi="Franklin Gothic Book"/>
                <w:sz w:val="20"/>
                <w:szCs w:val="20"/>
              </w:rPr>
              <w:t xml:space="preserve">Plan and deliver projects that have a </w:t>
            </w:r>
            <w:r w:rsidR="00545554">
              <w:rPr>
                <w:rFonts w:ascii="Franklin Gothic Book" w:hAnsi="Franklin Gothic Book"/>
                <w:sz w:val="20"/>
                <w:szCs w:val="20"/>
              </w:rPr>
              <w:t>Finance/University</w:t>
            </w:r>
            <w:r>
              <w:rPr>
                <w:rFonts w:ascii="Franklin Gothic Book" w:hAnsi="Franklin Gothic Book"/>
                <w:sz w:val="20"/>
                <w:szCs w:val="20"/>
              </w:rPr>
              <w:t xml:space="preserve"> wide impact, managing </w:t>
            </w:r>
            <w:r w:rsidR="00735301">
              <w:rPr>
                <w:rFonts w:ascii="Franklin Gothic Book" w:hAnsi="Franklin Gothic Book"/>
                <w:sz w:val="20"/>
                <w:szCs w:val="20"/>
              </w:rPr>
              <w:t>the</w:t>
            </w:r>
            <w:r>
              <w:rPr>
                <w:rFonts w:ascii="Franklin Gothic Book" w:hAnsi="Franklin Gothic Book"/>
                <w:sz w:val="20"/>
                <w:szCs w:val="20"/>
              </w:rPr>
              <w:t xml:space="preserve"> operation of project teams as needed, planning, organising and delegating work, monitoring progress and intervening as required</w:t>
            </w:r>
          </w:p>
          <w:p w14:paraId="0B9AF2DF" w14:textId="2D0A29EF" w:rsidR="00487FB0" w:rsidRPr="00487FB0" w:rsidRDefault="00487FB0" w:rsidP="00487FB0">
            <w:pPr>
              <w:numPr>
                <w:ilvl w:val="0"/>
                <w:numId w:val="2"/>
              </w:numPr>
              <w:spacing w:after="0" w:line="240" w:lineRule="auto"/>
              <w:jc w:val="both"/>
              <w:rPr>
                <w:rFonts w:ascii="Franklin Gothic Book" w:hAnsi="Franklin Gothic Book"/>
                <w:sz w:val="20"/>
                <w:szCs w:val="20"/>
              </w:rPr>
            </w:pPr>
            <w:r w:rsidRPr="00487FB0">
              <w:rPr>
                <w:rFonts w:ascii="Franklin Gothic Book" w:hAnsi="Franklin Gothic Book"/>
                <w:sz w:val="20"/>
                <w:szCs w:val="20"/>
              </w:rPr>
              <w:t>Investigate and analysis specific issues within</w:t>
            </w:r>
            <w:r w:rsidR="00545554">
              <w:rPr>
                <w:rFonts w:ascii="Franklin Gothic Book" w:hAnsi="Franklin Gothic Book"/>
                <w:sz w:val="20"/>
                <w:szCs w:val="20"/>
              </w:rPr>
              <w:t xml:space="preserve"> Finance</w:t>
            </w:r>
            <w:r w:rsidRPr="00487FB0">
              <w:rPr>
                <w:rFonts w:ascii="Franklin Gothic Book" w:hAnsi="Franklin Gothic Book"/>
                <w:sz w:val="20"/>
                <w:szCs w:val="20"/>
              </w:rPr>
              <w:t>, creating recommendation reports, supported by advances with</w:t>
            </w:r>
            <w:r w:rsidR="00735301">
              <w:rPr>
                <w:rFonts w:ascii="Franklin Gothic Book" w:hAnsi="Franklin Gothic Book"/>
                <w:sz w:val="20"/>
                <w:szCs w:val="20"/>
              </w:rPr>
              <w:t>in</w:t>
            </w:r>
            <w:r w:rsidRPr="00487FB0">
              <w:rPr>
                <w:rFonts w:ascii="Franklin Gothic Book" w:hAnsi="Franklin Gothic Book"/>
                <w:sz w:val="20"/>
                <w:szCs w:val="20"/>
              </w:rPr>
              <w:t xml:space="preserve"> </w:t>
            </w:r>
            <w:r w:rsidR="00982D50">
              <w:rPr>
                <w:rFonts w:ascii="Franklin Gothic Book" w:hAnsi="Franklin Gothic Book"/>
                <w:sz w:val="20"/>
                <w:szCs w:val="20"/>
              </w:rPr>
              <w:t>Finance</w:t>
            </w:r>
            <w:r w:rsidRPr="00487FB0">
              <w:rPr>
                <w:rFonts w:ascii="Franklin Gothic Book" w:hAnsi="Franklin Gothic Book"/>
                <w:sz w:val="20"/>
                <w:szCs w:val="20"/>
                <w:shd w:val="clear" w:color="auto" w:fill="B8CCE4" w:themeFill="accent1" w:themeFillTint="66"/>
              </w:rPr>
              <w:t xml:space="preserve"> </w:t>
            </w:r>
          </w:p>
          <w:p w14:paraId="52640F01" w14:textId="46F0116A" w:rsidR="00655461" w:rsidRPr="009203F2" w:rsidRDefault="00CF72BA" w:rsidP="009203F2">
            <w:pPr>
              <w:numPr>
                <w:ilvl w:val="0"/>
                <w:numId w:val="9"/>
              </w:numPr>
              <w:spacing w:after="0" w:line="240" w:lineRule="auto"/>
              <w:jc w:val="both"/>
              <w:rPr>
                <w:rFonts w:ascii="Franklin Gothic Book" w:hAnsi="Franklin Gothic Book"/>
                <w:sz w:val="20"/>
                <w:szCs w:val="20"/>
              </w:rPr>
            </w:pPr>
            <w:r>
              <w:rPr>
                <w:rFonts w:ascii="Franklin Gothic Book" w:hAnsi="Franklin Gothic Book"/>
                <w:sz w:val="20"/>
                <w:szCs w:val="20"/>
              </w:rPr>
              <w:t xml:space="preserve">Ensure that the provision of </w:t>
            </w:r>
            <w:r w:rsidR="00982D50">
              <w:rPr>
                <w:rFonts w:ascii="Franklin Gothic Book" w:hAnsi="Franklin Gothic Book"/>
                <w:sz w:val="20"/>
                <w:szCs w:val="20"/>
              </w:rPr>
              <w:t>Finance</w:t>
            </w:r>
            <w:r>
              <w:rPr>
                <w:rFonts w:ascii="Franklin Gothic Book" w:hAnsi="Franklin Gothic Book"/>
                <w:sz w:val="20"/>
                <w:szCs w:val="20"/>
              </w:rPr>
              <w:t xml:space="preserve"> is delivered to the institution, proactively changing the delivery according to customer requirements</w:t>
            </w:r>
            <w:r w:rsidR="00107A3D">
              <w:rPr>
                <w:rFonts w:ascii="Franklin Gothic Book" w:hAnsi="Franklin Gothic Book"/>
                <w:sz w:val="20"/>
                <w:szCs w:val="20"/>
              </w:rPr>
              <w:t>, contributing to the development of institution wide standards within</w:t>
            </w:r>
            <w:r w:rsidR="000A0DE1">
              <w:rPr>
                <w:rFonts w:ascii="Franklin Gothic Book" w:hAnsi="Franklin Gothic Book"/>
                <w:sz w:val="20"/>
                <w:szCs w:val="20"/>
              </w:rPr>
              <w:t xml:space="preserve"> Finance</w:t>
            </w:r>
          </w:p>
          <w:p w14:paraId="63A089D4" w14:textId="77777777" w:rsidR="006C4475" w:rsidRDefault="006C4475" w:rsidP="000A1D14">
            <w:pPr>
              <w:numPr>
                <w:ilvl w:val="0"/>
                <w:numId w:val="2"/>
              </w:numPr>
              <w:spacing w:after="0" w:line="240" w:lineRule="auto"/>
              <w:jc w:val="both"/>
              <w:rPr>
                <w:rFonts w:ascii="Franklin Gothic Book" w:hAnsi="Franklin Gothic Book"/>
                <w:sz w:val="20"/>
                <w:szCs w:val="20"/>
              </w:rPr>
            </w:pPr>
            <w:r>
              <w:rPr>
                <w:rFonts w:ascii="Franklin Gothic Book" w:hAnsi="Franklin Gothic Book"/>
                <w:sz w:val="20"/>
                <w:szCs w:val="20"/>
              </w:rPr>
              <w:t>Establish relatio</w:t>
            </w:r>
            <w:r w:rsidR="007D0208">
              <w:rPr>
                <w:rFonts w:ascii="Franklin Gothic Book" w:hAnsi="Franklin Gothic Book"/>
                <w:sz w:val="20"/>
                <w:szCs w:val="20"/>
              </w:rPr>
              <w:t>nships with key contacts to ensure role objectives are meet</w:t>
            </w:r>
            <w:r w:rsidR="00E27066">
              <w:rPr>
                <w:rFonts w:ascii="Franklin Gothic Book" w:hAnsi="Franklin Gothic Book"/>
                <w:sz w:val="20"/>
                <w:szCs w:val="20"/>
              </w:rPr>
              <w:t>,</w:t>
            </w:r>
            <w:r w:rsidR="00E27066" w:rsidRPr="0093192B">
              <w:rPr>
                <w:rFonts w:ascii="Franklin Gothic Book" w:hAnsi="Franklin Gothic Book"/>
                <w:sz w:val="20"/>
                <w:szCs w:val="20"/>
              </w:rPr>
              <w:t xml:space="preserve"> develop</w:t>
            </w:r>
            <w:r w:rsidR="00E27066">
              <w:rPr>
                <w:rFonts w:ascii="Franklin Gothic Book" w:hAnsi="Franklin Gothic Book"/>
                <w:sz w:val="20"/>
                <w:szCs w:val="20"/>
              </w:rPr>
              <w:t>ing</w:t>
            </w:r>
            <w:r w:rsidR="00E27066" w:rsidRPr="0093192B">
              <w:rPr>
                <w:rFonts w:ascii="Franklin Gothic Book" w:hAnsi="Franklin Gothic Book"/>
                <w:sz w:val="20"/>
                <w:szCs w:val="20"/>
              </w:rPr>
              <w:t xml:space="preserve"> appropriate communication links with the University’s Schools/Directorates and outside bodies as required</w:t>
            </w:r>
          </w:p>
          <w:p w14:paraId="20D47C82" w14:textId="5911FF03" w:rsidR="00CF72BA" w:rsidRDefault="00CF72BA" w:rsidP="000A1D14">
            <w:pPr>
              <w:numPr>
                <w:ilvl w:val="0"/>
                <w:numId w:val="2"/>
              </w:numPr>
              <w:spacing w:after="0" w:line="240" w:lineRule="auto"/>
              <w:jc w:val="both"/>
              <w:rPr>
                <w:rFonts w:ascii="Franklin Gothic Book" w:hAnsi="Franklin Gothic Book"/>
                <w:sz w:val="20"/>
                <w:szCs w:val="20"/>
              </w:rPr>
            </w:pPr>
            <w:r>
              <w:rPr>
                <w:rFonts w:ascii="Franklin Gothic Book" w:hAnsi="Franklin Gothic Book"/>
                <w:sz w:val="20"/>
                <w:szCs w:val="20"/>
              </w:rPr>
              <w:t xml:space="preserve">Create specific working groups from colleagues across the University to achieve </w:t>
            </w:r>
            <w:r w:rsidR="000A0DE1">
              <w:rPr>
                <w:rFonts w:ascii="Franklin Gothic Book" w:hAnsi="Franklin Gothic Book"/>
                <w:sz w:val="20"/>
                <w:szCs w:val="20"/>
              </w:rPr>
              <w:t xml:space="preserve">Finance </w:t>
            </w:r>
            <w:r>
              <w:rPr>
                <w:rFonts w:ascii="Franklin Gothic Book" w:hAnsi="Franklin Gothic Book"/>
                <w:sz w:val="20"/>
                <w:szCs w:val="20"/>
              </w:rPr>
              <w:t>objectives</w:t>
            </w:r>
          </w:p>
          <w:p w14:paraId="12B94FAF" w14:textId="520428AB" w:rsidR="00CF72BA" w:rsidRDefault="00CF72BA" w:rsidP="000A1D14">
            <w:pPr>
              <w:numPr>
                <w:ilvl w:val="0"/>
                <w:numId w:val="2"/>
              </w:numPr>
              <w:spacing w:after="0" w:line="240" w:lineRule="auto"/>
              <w:jc w:val="both"/>
              <w:rPr>
                <w:rFonts w:ascii="Franklin Gothic Book" w:hAnsi="Franklin Gothic Book"/>
                <w:sz w:val="20"/>
                <w:szCs w:val="20"/>
              </w:rPr>
            </w:pPr>
            <w:r w:rsidRPr="00CF72BA">
              <w:rPr>
                <w:rFonts w:ascii="Franklin Gothic Book" w:hAnsi="Franklin Gothic Book"/>
                <w:sz w:val="20"/>
                <w:szCs w:val="20"/>
              </w:rPr>
              <w:lastRenderedPageBreak/>
              <w:t>Develop and deliver training</w:t>
            </w:r>
            <w:r>
              <w:rPr>
                <w:rFonts w:ascii="Franklin Gothic Book" w:hAnsi="Franklin Gothic Book"/>
                <w:sz w:val="20"/>
                <w:szCs w:val="20"/>
              </w:rPr>
              <w:t xml:space="preserve"> within</w:t>
            </w:r>
            <w:r w:rsidR="000A0DE1">
              <w:rPr>
                <w:rFonts w:ascii="Franklin Gothic Book" w:hAnsi="Franklin Gothic Book"/>
                <w:sz w:val="20"/>
                <w:szCs w:val="20"/>
              </w:rPr>
              <w:t xml:space="preserve"> Finance</w:t>
            </w:r>
          </w:p>
          <w:p w14:paraId="6A32B8D9" w14:textId="3C0B54AE" w:rsidR="004E2B59" w:rsidRPr="00CF72BA" w:rsidRDefault="004E7814" w:rsidP="000A1D14">
            <w:pPr>
              <w:numPr>
                <w:ilvl w:val="0"/>
                <w:numId w:val="2"/>
              </w:numPr>
              <w:spacing w:after="0" w:line="240" w:lineRule="auto"/>
              <w:jc w:val="both"/>
              <w:rPr>
                <w:rFonts w:ascii="Franklin Gothic Book" w:hAnsi="Franklin Gothic Book"/>
                <w:sz w:val="20"/>
                <w:szCs w:val="20"/>
              </w:rPr>
            </w:pPr>
            <w:r>
              <w:rPr>
                <w:rFonts w:ascii="Franklin Gothic Book" w:hAnsi="Franklin Gothic Book"/>
                <w:sz w:val="20"/>
                <w:szCs w:val="20"/>
              </w:rPr>
              <w:t>U</w:t>
            </w:r>
            <w:r w:rsidR="00054556" w:rsidRPr="00CF72BA">
              <w:rPr>
                <w:rFonts w:ascii="Franklin Gothic Book" w:hAnsi="Franklin Gothic Book"/>
                <w:sz w:val="20"/>
                <w:szCs w:val="20"/>
              </w:rPr>
              <w:t xml:space="preserve">ndertake a variety </w:t>
            </w:r>
            <w:r w:rsidR="000A0DE1" w:rsidRPr="00CF72BA">
              <w:rPr>
                <w:rFonts w:ascii="Franklin Gothic Book" w:hAnsi="Franklin Gothic Book"/>
                <w:sz w:val="20"/>
                <w:szCs w:val="20"/>
              </w:rPr>
              <w:t>of administrative</w:t>
            </w:r>
            <w:r w:rsidR="000A1D14" w:rsidRPr="00CF72BA">
              <w:rPr>
                <w:rFonts w:ascii="Franklin Gothic Book" w:hAnsi="Franklin Gothic Book"/>
                <w:sz w:val="20"/>
                <w:szCs w:val="20"/>
              </w:rPr>
              <w:t xml:space="preserve"> duties to </w:t>
            </w:r>
            <w:r w:rsidR="00CF72BA" w:rsidRPr="00CF72BA">
              <w:rPr>
                <w:rFonts w:ascii="Franklin Gothic Book" w:hAnsi="Franklin Gothic Book"/>
                <w:sz w:val="20"/>
                <w:szCs w:val="20"/>
              </w:rPr>
              <w:t xml:space="preserve">support the </w:t>
            </w:r>
            <w:r w:rsidR="000A1D14" w:rsidRPr="00CF72BA">
              <w:rPr>
                <w:rFonts w:ascii="Franklin Gothic Book" w:hAnsi="Franklin Gothic Book"/>
                <w:sz w:val="20"/>
                <w:szCs w:val="20"/>
              </w:rPr>
              <w:t>department</w:t>
            </w:r>
          </w:p>
          <w:p w14:paraId="577BB9E4" w14:textId="7EDA756E" w:rsidR="00F91264" w:rsidRPr="003040A0" w:rsidRDefault="000B525B" w:rsidP="00F91264">
            <w:pPr>
              <w:numPr>
                <w:ilvl w:val="0"/>
                <w:numId w:val="2"/>
              </w:numPr>
              <w:spacing w:after="0" w:line="240" w:lineRule="auto"/>
              <w:jc w:val="both"/>
              <w:rPr>
                <w:rFonts w:ascii="Franklin Gothic Book" w:hAnsi="Franklin Gothic Book"/>
                <w:sz w:val="20"/>
                <w:szCs w:val="20"/>
              </w:rPr>
            </w:pPr>
            <w:r w:rsidRPr="000A0DE1">
              <w:rPr>
                <w:rFonts w:ascii="Franklin Gothic Book" w:hAnsi="Franklin Gothic Book"/>
                <w:sz w:val="20"/>
                <w:szCs w:val="20"/>
              </w:rPr>
              <w:t>Instruct and guide other employees across the University withi</w:t>
            </w:r>
            <w:r w:rsidR="003040A0">
              <w:rPr>
                <w:rFonts w:ascii="Franklin Gothic Book" w:hAnsi="Franklin Gothic Book"/>
                <w:sz w:val="20"/>
                <w:szCs w:val="20"/>
              </w:rPr>
              <w:t>n Finance</w:t>
            </w:r>
          </w:p>
          <w:p w14:paraId="752AA124" w14:textId="77777777" w:rsidR="003040A0" w:rsidRPr="000A0DE1" w:rsidRDefault="003040A0" w:rsidP="003040A0">
            <w:pPr>
              <w:spacing w:after="0" w:line="240" w:lineRule="auto"/>
              <w:ind w:left="360"/>
              <w:jc w:val="both"/>
              <w:rPr>
                <w:rFonts w:ascii="Franklin Gothic Book" w:hAnsi="Franklin Gothic Book"/>
                <w:sz w:val="20"/>
                <w:szCs w:val="20"/>
              </w:rPr>
            </w:pPr>
          </w:p>
          <w:p w14:paraId="409736F8" w14:textId="77777777" w:rsidR="00F91264" w:rsidRPr="000A1D14" w:rsidRDefault="000A1D14" w:rsidP="00F91264">
            <w:pPr>
              <w:spacing w:after="0" w:line="240" w:lineRule="auto"/>
              <w:jc w:val="both"/>
              <w:rPr>
                <w:rFonts w:ascii="Franklin Gothic Book" w:hAnsi="Franklin Gothic Book"/>
                <w:b/>
                <w:sz w:val="20"/>
                <w:szCs w:val="20"/>
              </w:rPr>
            </w:pPr>
            <w:r w:rsidRPr="000A1D14">
              <w:rPr>
                <w:rFonts w:ascii="Franklin Gothic Book" w:hAnsi="Franklin Gothic Book"/>
                <w:b/>
                <w:sz w:val="20"/>
                <w:szCs w:val="20"/>
              </w:rPr>
              <w:t xml:space="preserve">General </w:t>
            </w:r>
            <w:r w:rsidR="00F91264" w:rsidRPr="000A1D14">
              <w:rPr>
                <w:rFonts w:ascii="Franklin Gothic Book" w:hAnsi="Franklin Gothic Book"/>
                <w:b/>
                <w:sz w:val="20"/>
                <w:szCs w:val="20"/>
              </w:rPr>
              <w:t>Duties</w:t>
            </w:r>
          </w:p>
          <w:p w14:paraId="0424AB74" w14:textId="77777777" w:rsidR="00E13C16" w:rsidRPr="00F70A23" w:rsidRDefault="004E7814" w:rsidP="00E13C16">
            <w:pPr>
              <w:numPr>
                <w:ilvl w:val="0"/>
                <w:numId w:val="2"/>
              </w:numPr>
              <w:spacing w:after="0" w:line="240" w:lineRule="auto"/>
              <w:jc w:val="both"/>
              <w:rPr>
                <w:rFonts w:ascii="Franklin Gothic Book" w:hAnsi="Franklin Gothic Book"/>
                <w:sz w:val="20"/>
                <w:szCs w:val="20"/>
              </w:rPr>
            </w:pPr>
            <w:r>
              <w:rPr>
                <w:rFonts w:ascii="Franklin Gothic Book" w:hAnsi="Franklin Gothic Book"/>
                <w:sz w:val="20"/>
                <w:szCs w:val="20"/>
              </w:rPr>
              <w:t>E</w:t>
            </w:r>
            <w:r w:rsidR="00E13C16" w:rsidRPr="00F70A23">
              <w:rPr>
                <w:rFonts w:ascii="Franklin Gothic Book" w:hAnsi="Franklin Gothic Book"/>
                <w:sz w:val="20"/>
                <w:szCs w:val="20"/>
              </w:rPr>
              <w:t>nsure that an understanding of the importance of confidentiality is applied</w:t>
            </w:r>
            <w:r w:rsidR="00735301">
              <w:rPr>
                <w:rFonts w:ascii="Franklin Gothic Book" w:hAnsi="Franklin Gothic Book"/>
                <w:sz w:val="20"/>
                <w:szCs w:val="20"/>
              </w:rPr>
              <w:t xml:space="preserve"> when undertaking all duties</w:t>
            </w:r>
          </w:p>
          <w:p w14:paraId="0DD22F13" w14:textId="77777777" w:rsidR="00E13C16" w:rsidRPr="00177DF0" w:rsidRDefault="004E7814" w:rsidP="00E13C16">
            <w:pPr>
              <w:numPr>
                <w:ilvl w:val="0"/>
                <w:numId w:val="2"/>
              </w:numPr>
              <w:spacing w:after="0" w:line="240" w:lineRule="auto"/>
              <w:jc w:val="both"/>
              <w:rPr>
                <w:rFonts w:ascii="Franklin Gothic Book" w:hAnsi="Franklin Gothic Book"/>
                <w:sz w:val="20"/>
                <w:szCs w:val="20"/>
              </w:rPr>
            </w:pPr>
            <w:r>
              <w:rPr>
                <w:rFonts w:ascii="Franklin Gothic Book" w:hAnsi="Franklin Gothic Book"/>
                <w:sz w:val="20"/>
                <w:szCs w:val="20"/>
              </w:rPr>
              <w:t>A</w:t>
            </w:r>
            <w:r w:rsidR="00E13C16">
              <w:rPr>
                <w:rFonts w:ascii="Franklin Gothic Book" w:hAnsi="Franklin Gothic Book"/>
                <w:sz w:val="20"/>
                <w:szCs w:val="20"/>
              </w:rPr>
              <w:t>bide by University policies</w:t>
            </w:r>
            <w:r w:rsidR="00E13C16" w:rsidRPr="00F70A23">
              <w:rPr>
                <w:rFonts w:ascii="Franklin Gothic Book" w:hAnsi="Franklin Gothic Book"/>
                <w:sz w:val="20"/>
                <w:szCs w:val="20"/>
              </w:rPr>
              <w:t xml:space="preserve"> on Health and Saf</w:t>
            </w:r>
            <w:r w:rsidR="00E13C16">
              <w:rPr>
                <w:rFonts w:ascii="Franklin Gothic Book" w:hAnsi="Franklin Gothic Book"/>
                <w:sz w:val="20"/>
                <w:szCs w:val="20"/>
              </w:rPr>
              <w:t xml:space="preserve">ety and </w:t>
            </w:r>
            <w:r w:rsidR="00E13C16" w:rsidRPr="00177DF0">
              <w:rPr>
                <w:rFonts w:ascii="Franklin Gothic Book" w:hAnsi="Franklin Gothic Book"/>
                <w:sz w:val="20"/>
                <w:szCs w:val="20"/>
              </w:rPr>
              <w:t>Equality and Diversity</w:t>
            </w:r>
          </w:p>
          <w:p w14:paraId="5364ACA4" w14:textId="77777777" w:rsidR="00E13C16" w:rsidRPr="00A940A1" w:rsidRDefault="004E7814" w:rsidP="002F356A">
            <w:pPr>
              <w:numPr>
                <w:ilvl w:val="0"/>
                <w:numId w:val="3"/>
              </w:numPr>
              <w:autoSpaceDE w:val="0"/>
              <w:autoSpaceDN w:val="0"/>
              <w:adjustRightInd w:val="0"/>
              <w:spacing w:after="0" w:line="240" w:lineRule="auto"/>
              <w:jc w:val="both"/>
              <w:rPr>
                <w:rFonts w:ascii="Franklin Gothic Book" w:eastAsia="Times New Roman" w:hAnsi="Franklin Gothic Book"/>
                <w:sz w:val="20"/>
                <w:szCs w:val="20"/>
                <w:lang w:eastAsia="en-GB"/>
              </w:rPr>
            </w:pPr>
            <w:r>
              <w:rPr>
                <w:rFonts w:ascii="Franklin Gothic Book" w:hAnsi="Franklin Gothic Book"/>
                <w:sz w:val="20"/>
                <w:szCs w:val="20"/>
              </w:rPr>
              <w:t>P</w:t>
            </w:r>
            <w:r w:rsidR="00E13C16" w:rsidRPr="00F70A23">
              <w:rPr>
                <w:rFonts w:ascii="Franklin Gothic Book" w:hAnsi="Franklin Gothic Book"/>
                <w:sz w:val="20"/>
                <w:szCs w:val="20"/>
              </w:rPr>
              <w:t>erform other duties occasionally which are not included above, but which will be consistent with the role</w:t>
            </w:r>
          </w:p>
        </w:tc>
      </w:tr>
    </w:tbl>
    <w:p w14:paraId="268E83AF" w14:textId="77777777" w:rsidR="001330FC" w:rsidRDefault="001330FC" w:rsidP="00E13C16">
      <w:pPr>
        <w:spacing w:after="0" w:line="240" w:lineRule="auto"/>
        <w:rPr>
          <w:rFonts w:ascii="Franklin Gothic Book" w:eastAsia="Times New Roman" w:hAnsi="Franklin Gothic Book"/>
          <w:b/>
          <w:sz w:val="20"/>
          <w:szCs w:val="20"/>
          <w:lang w:eastAsia="en-GB"/>
        </w:rPr>
      </w:pPr>
    </w:p>
    <w:p w14:paraId="445E9462" w14:textId="77777777" w:rsidR="001330FC" w:rsidRDefault="001330FC" w:rsidP="00E13C16">
      <w:pPr>
        <w:spacing w:after="0" w:line="240" w:lineRule="auto"/>
        <w:rPr>
          <w:rFonts w:ascii="Franklin Gothic Book" w:eastAsia="Times New Roman" w:hAnsi="Franklin Gothic Book"/>
          <w:b/>
          <w:sz w:val="20"/>
          <w:szCs w:val="20"/>
          <w:lang w:eastAsia="en-GB"/>
        </w:rPr>
      </w:pPr>
    </w:p>
    <w:p w14:paraId="7B6F5C33" w14:textId="77777777" w:rsidR="00E13C16" w:rsidRPr="001047EE" w:rsidRDefault="00E13C16" w:rsidP="00E13C16">
      <w:pPr>
        <w:spacing w:after="0" w:line="240" w:lineRule="auto"/>
        <w:rPr>
          <w:rFonts w:ascii="Franklin Gothic Book" w:eastAsia="Times New Roman" w:hAnsi="Franklin Gothic Book"/>
          <w:b/>
          <w:lang w:eastAsia="en-GB"/>
        </w:rPr>
      </w:pPr>
      <w:r w:rsidRPr="001047EE">
        <w:rPr>
          <w:rFonts w:ascii="Franklin Gothic Book" w:eastAsia="Times New Roman" w:hAnsi="Franklin Gothic Book"/>
          <w:b/>
          <w:lang w:eastAsia="en-GB"/>
        </w:rPr>
        <w:t xml:space="preserve">Person Specification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13C16" w:rsidRPr="00683C13" w14:paraId="44E34422" w14:textId="77777777" w:rsidTr="00E13C16">
        <w:trPr>
          <w:trHeight w:val="455"/>
        </w:trPr>
        <w:tc>
          <w:tcPr>
            <w:tcW w:w="9242" w:type="dxa"/>
            <w:vAlign w:val="center"/>
          </w:tcPr>
          <w:p w14:paraId="7A31003E" w14:textId="77777777" w:rsidR="00E13C16" w:rsidRPr="00683C13" w:rsidRDefault="00E13C16" w:rsidP="00E13C16">
            <w:pPr>
              <w:spacing w:after="0" w:line="240" w:lineRule="auto"/>
              <w:rPr>
                <w:rFonts w:ascii="Franklin Gothic Book" w:eastAsia="Times New Roman" w:hAnsi="Franklin Gothic Book"/>
                <w:sz w:val="20"/>
                <w:szCs w:val="20"/>
                <w:lang w:eastAsia="en-GB"/>
              </w:rPr>
            </w:pPr>
            <w:r w:rsidRPr="00683C13">
              <w:rPr>
                <w:rFonts w:ascii="Franklin Gothic Book" w:eastAsia="Times New Roman" w:hAnsi="Franklin Gothic Book"/>
                <w:sz w:val="20"/>
                <w:szCs w:val="20"/>
                <w:lang w:eastAsia="en-GB"/>
              </w:rPr>
              <w:t>Essential Criteria (maximum of 10)</w:t>
            </w:r>
          </w:p>
        </w:tc>
      </w:tr>
      <w:tr w:rsidR="00E13C16" w:rsidRPr="00683C13" w14:paraId="4589F091" w14:textId="77777777" w:rsidTr="00E13C16">
        <w:tc>
          <w:tcPr>
            <w:tcW w:w="9242" w:type="dxa"/>
          </w:tcPr>
          <w:p w14:paraId="5DB99EB2" w14:textId="77777777" w:rsidR="00E13C16" w:rsidRPr="00683C13" w:rsidRDefault="00E13C16" w:rsidP="00E13C16">
            <w:pPr>
              <w:spacing w:after="0" w:line="240" w:lineRule="auto"/>
              <w:rPr>
                <w:rFonts w:ascii="Franklin Gothic Book" w:hAnsi="Franklin Gothic Book" w:cs="Arial"/>
                <w:sz w:val="20"/>
                <w:szCs w:val="20"/>
              </w:rPr>
            </w:pPr>
          </w:p>
          <w:p w14:paraId="350A0468" w14:textId="77777777" w:rsidR="00E13C16" w:rsidRPr="00195917" w:rsidRDefault="00E13C16" w:rsidP="00E13C16">
            <w:pPr>
              <w:rPr>
                <w:rFonts w:ascii="Franklin Gothic Book" w:eastAsia="Times New Roman" w:hAnsi="Franklin Gothic Book"/>
                <w:sz w:val="20"/>
                <w:szCs w:val="20"/>
                <w:u w:val="single"/>
                <w:lang w:eastAsia="en-GB"/>
              </w:rPr>
            </w:pPr>
            <w:r w:rsidRPr="00195917">
              <w:rPr>
                <w:rFonts w:ascii="Franklin Gothic Book" w:hAnsi="Franklin Gothic Book" w:cs="Arial"/>
                <w:color w:val="000000"/>
                <w:sz w:val="20"/>
                <w:szCs w:val="20"/>
                <w:u w:val="single"/>
              </w:rPr>
              <w:t>Qualifications and Education</w:t>
            </w:r>
          </w:p>
          <w:p w14:paraId="5C57D947" w14:textId="513C6629" w:rsidR="00CF72BA" w:rsidRDefault="00B64A8D" w:rsidP="00CF72BA">
            <w:pPr>
              <w:pStyle w:val="ListParagraph"/>
              <w:numPr>
                <w:ilvl w:val="0"/>
                <w:numId w:val="7"/>
              </w:numPr>
              <w:ind w:left="567" w:hanging="425"/>
              <w:rPr>
                <w:rFonts w:ascii="Franklin Gothic Book" w:hAnsi="Franklin Gothic Book" w:cs="Calibri"/>
                <w:color w:val="000000"/>
                <w:sz w:val="20"/>
                <w:szCs w:val="20"/>
              </w:rPr>
            </w:pPr>
            <w:r>
              <w:rPr>
                <w:rFonts w:ascii="Franklin Gothic Book" w:hAnsi="Franklin Gothic Book" w:cs="Calibri"/>
                <w:color w:val="000000"/>
                <w:sz w:val="20"/>
                <w:szCs w:val="20"/>
              </w:rPr>
              <w:t>Accounting Qualification</w:t>
            </w:r>
          </w:p>
          <w:p w14:paraId="31376E48" w14:textId="77777777" w:rsidR="00E13C16" w:rsidRPr="00195917" w:rsidRDefault="00E13C16" w:rsidP="00E13C16">
            <w:pPr>
              <w:rPr>
                <w:rFonts w:ascii="Franklin Gothic Book" w:hAnsi="Franklin Gothic Book" w:cs="Calibri"/>
                <w:color w:val="000000"/>
                <w:sz w:val="20"/>
                <w:szCs w:val="20"/>
                <w:u w:val="single"/>
              </w:rPr>
            </w:pPr>
            <w:r w:rsidRPr="00195917">
              <w:rPr>
                <w:rFonts w:ascii="Franklin Gothic Book" w:hAnsi="Franklin Gothic Book" w:cs="Arial"/>
                <w:color w:val="000000"/>
                <w:sz w:val="20"/>
                <w:szCs w:val="20"/>
                <w:u w:val="single"/>
              </w:rPr>
              <w:t>Knowledge, Skills and Experience</w:t>
            </w:r>
          </w:p>
          <w:p w14:paraId="368E92CE" w14:textId="0D352E71" w:rsidR="00487FB0" w:rsidRDefault="00650FCB" w:rsidP="00487FB0">
            <w:pPr>
              <w:pStyle w:val="ListParagraph"/>
              <w:numPr>
                <w:ilvl w:val="0"/>
                <w:numId w:val="7"/>
              </w:numPr>
              <w:ind w:left="567" w:hanging="425"/>
              <w:rPr>
                <w:rFonts w:ascii="Franklin Gothic Book" w:hAnsi="Franklin Gothic Book" w:cs="Calibri"/>
                <w:color w:val="000000"/>
                <w:sz w:val="20"/>
                <w:szCs w:val="20"/>
              </w:rPr>
            </w:pPr>
            <w:r>
              <w:rPr>
                <w:rFonts w:ascii="Franklin Gothic Book" w:hAnsi="Franklin Gothic Book" w:cs="Calibri"/>
                <w:color w:val="000000"/>
                <w:sz w:val="20"/>
                <w:szCs w:val="20"/>
              </w:rPr>
              <w:t>Subst</w:t>
            </w:r>
            <w:r w:rsidR="00487FB0">
              <w:rPr>
                <w:rFonts w:ascii="Franklin Gothic Book" w:hAnsi="Franklin Gothic Book" w:cs="Calibri"/>
                <w:color w:val="000000"/>
                <w:sz w:val="20"/>
                <w:szCs w:val="20"/>
              </w:rPr>
              <w:t>antial experience of</w:t>
            </w:r>
            <w:r w:rsidR="00311CDE">
              <w:rPr>
                <w:rFonts w:ascii="Franklin Gothic Book" w:hAnsi="Franklin Gothic Book" w:cs="Calibri"/>
                <w:color w:val="000000"/>
                <w:sz w:val="20"/>
                <w:szCs w:val="20"/>
              </w:rPr>
              <w:t xml:space="preserve"> Management Reporting</w:t>
            </w:r>
            <w:r w:rsidR="00487FB0">
              <w:rPr>
                <w:rFonts w:ascii="Franklin Gothic Book" w:hAnsi="Franklin Gothic Book" w:cs="Calibri"/>
                <w:color w:val="000000"/>
                <w:sz w:val="20"/>
                <w:szCs w:val="20"/>
              </w:rPr>
              <w:t xml:space="preserve"> working within</w:t>
            </w:r>
            <w:r w:rsidR="00311CDE">
              <w:rPr>
                <w:rFonts w:ascii="Franklin Gothic Book" w:hAnsi="Franklin Gothic Book" w:cs="Calibri"/>
                <w:color w:val="000000"/>
                <w:sz w:val="20"/>
                <w:szCs w:val="20"/>
              </w:rPr>
              <w:t xml:space="preserve"> Finance</w:t>
            </w:r>
          </w:p>
          <w:p w14:paraId="16A2A9BA" w14:textId="5CCC0FCD" w:rsidR="00650FCB" w:rsidRPr="0074091C" w:rsidRDefault="00487FB0" w:rsidP="004C04F8">
            <w:pPr>
              <w:pStyle w:val="ListParagraph"/>
              <w:numPr>
                <w:ilvl w:val="0"/>
                <w:numId w:val="7"/>
              </w:numPr>
              <w:ind w:left="567" w:hanging="425"/>
              <w:rPr>
                <w:rFonts w:ascii="Franklin Gothic Book" w:hAnsi="Franklin Gothic Book" w:cs="Calibri"/>
                <w:color w:val="000000"/>
                <w:sz w:val="20"/>
                <w:szCs w:val="20"/>
              </w:rPr>
            </w:pPr>
            <w:r w:rsidRPr="0074091C">
              <w:rPr>
                <w:rFonts w:ascii="Franklin Gothic Book" w:hAnsi="Franklin Gothic Book" w:cs="Arial"/>
                <w:sz w:val="20"/>
                <w:szCs w:val="20"/>
              </w:rPr>
              <w:t>Able to demonstrate</w:t>
            </w:r>
            <w:r w:rsidR="0074091C" w:rsidRPr="0074091C">
              <w:rPr>
                <w:rFonts w:ascii="Franklin Gothic Book" w:hAnsi="Franklin Gothic Book" w:cs="Arial"/>
                <w:sz w:val="20"/>
                <w:szCs w:val="20"/>
              </w:rPr>
              <w:t xml:space="preserve"> expert </w:t>
            </w:r>
            <w:r w:rsidRPr="0074091C">
              <w:rPr>
                <w:rFonts w:ascii="Franklin Gothic Book" w:hAnsi="Franklin Gothic Book" w:cs="Arial"/>
                <w:sz w:val="20"/>
                <w:szCs w:val="20"/>
              </w:rPr>
              <w:t xml:space="preserve">professional knowledge </w:t>
            </w:r>
            <w:proofErr w:type="gramStart"/>
            <w:r w:rsidR="00140970">
              <w:rPr>
                <w:rFonts w:ascii="Franklin Gothic Book" w:hAnsi="Franklin Gothic Book" w:cs="Arial"/>
                <w:sz w:val="20"/>
                <w:szCs w:val="20"/>
              </w:rPr>
              <w:t>with regard to</w:t>
            </w:r>
            <w:proofErr w:type="gramEnd"/>
            <w:r w:rsidR="00140970">
              <w:rPr>
                <w:rFonts w:ascii="Franklin Gothic Book" w:hAnsi="Franklin Gothic Book" w:cs="Arial"/>
                <w:sz w:val="20"/>
                <w:szCs w:val="20"/>
              </w:rPr>
              <w:t xml:space="preserve"> </w:t>
            </w:r>
            <w:proofErr w:type="gramStart"/>
            <w:r w:rsidR="00140970">
              <w:rPr>
                <w:rFonts w:ascii="Franklin Gothic Book" w:hAnsi="Franklin Gothic Book" w:cs="Arial"/>
                <w:sz w:val="20"/>
                <w:szCs w:val="20"/>
              </w:rPr>
              <w:t>Financial</w:t>
            </w:r>
            <w:proofErr w:type="gramEnd"/>
            <w:r w:rsidR="00140970">
              <w:rPr>
                <w:rFonts w:ascii="Franklin Gothic Book" w:hAnsi="Franklin Gothic Book" w:cs="Arial"/>
                <w:sz w:val="20"/>
                <w:szCs w:val="20"/>
              </w:rPr>
              <w:t xml:space="preserve"> data </w:t>
            </w:r>
            <w:r w:rsidR="008B4642">
              <w:rPr>
                <w:rFonts w:ascii="Franklin Gothic Book" w:hAnsi="Franklin Gothic Book" w:cs="Arial"/>
                <w:sz w:val="20"/>
                <w:szCs w:val="20"/>
              </w:rPr>
              <w:t>–</w:t>
            </w:r>
            <w:r w:rsidR="00140970">
              <w:rPr>
                <w:rFonts w:ascii="Franklin Gothic Book" w:hAnsi="Franklin Gothic Book" w:cs="Arial"/>
                <w:sz w:val="20"/>
                <w:szCs w:val="20"/>
              </w:rPr>
              <w:t xml:space="preserve"> </w:t>
            </w:r>
            <w:r w:rsidR="008B4642">
              <w:rPr>
                <w:rFonts w:ascii="Franklin Gothic Book" w:hAnsi="Franklin Gothic Book" w:cs="Arial"/>
                <w:sz w:val="20"/>
                <w:szCs w:val="20"/>
              </w:rPr>
              <w:t>mining and presentation</w:t>
            </w:r>
            <w:r w:rsidR="0074091C">
              <w:rPr>
                <w:rFonts w:ascii="Franklin Gothic Book" w:hAnsi="Franklin Gothic Book" w:cs="Arial"/>
                <w:sz w:val="20"/>
                <w:szCs w:val="20"/>
              </w:rPr>
              <w:t>, to be recognised as an authority in the field</w:t>
            </w:r>
          </w:p>
          <w:p w14:paraId="79560395" w14:textId="77777777" w:rsidR="004C04F8" w:rsidRDefault="004C04F8" w:rsidP="004C04F8">
            <w:pPr>
              <w:pStyle w:val="ListParagraph"/>
              <w:numPr>
                <w:ilvl w:val="0"/>
                <w:numId w:val="7"/>
              </w:numPr>
              <w:ind w:left="567" w:hanging="425"/>
              <w:rPr>
                <w:rFonts w:ascii="Franklin Gothic Book" w:hAnsi="Franklin Gothic Book" w:cs="Calibri"/>
                <w:color w:val="000000"/>
                <w:sz w:val="20"/>
                <w:szCs w:val="20"/>
              </w:rPr>
            </w:pPr>
            <w:r w:rsidRPr="0074091C">
              <w:rPr>
                <w:rFonts w:ascii="Franklin Gothic Book" w:hAnsi="Franklin Gothic Book" w:cs="Calibri"/>
                <w:color w:val="000000"/>
                <w:sz w:val="20"/>
                <w:szCs w:val="20"/>
              </w:rPr>
              <w:t>Proven experience in developing new processes and procedures</w:t>
            </w:r>
          </w:p>
          <w:p w14:paraId="73D4621D" w14:textId="77777777" w:rsidR="004C04F8" w:rsidRPr="004C04F8" w:rsidRDefault="004C04F8" w:rsidP="004C04F8">
            <w:pPr>
              <w:pStyle w:val="ListParagraph"/>
              <w:ind w:left="567"/>
              <w:rPr>
                <w:rFonts w:ascii="Franklin Gothic Book" w:hAnsi="Franklin Gothic Book" w:cs="Calibri"/>
                <w:color w:val="000000"/>
                <w:sz w:val="20"/>
                <w:szCs w:val="20"/>
              </w:rPr>
            </w:pPr>
          </w:p>
          <w:p w14:paraId="35C4DD75" w14:textId="77777777" w:rsidR="00E13C16" w:rsidRPr="00650FCB" w:rsidRDefault="00E13C16" w:rsidP="00650FCB">
            <w:pPr>
              <w:pStyle w:val="ListParagraph"/>
              <w:ind w:left="0"/>
              <w:rPr>
                <w:rFonts w:ascii="Franklin Gothic Book" w:hAnsi="Franklin Gothic Book" w:cs="Calibri"/>
                <w:color w:val="000000"/>
                <w:sz w:val="20"/>
                <w:szCs w:val="20"/>
              </w:rPr>
            </w:pPr>
            <w:r w:rsidRPr="00650FCB">
              <w:rPr>
                <w:rFonts w:ascii="Franklin Gothic Book" w:hAnsi="Franklin Gothic Book" w:cs="Calibri"/>
                <w:color w:val="000000"/>
                <w:sz w:val="20"/>
                <w:szCs w:val="20"/>
                <w:u w:val="single"/>
              </w:rPr>
              <w:t>Customer Service, Communication and Team Working</w:t>
            </w:r>
            <w:r w:rsidR="00650FCB">
              <w:rPr>
                <w:rFonts w:ascii="Franklin Gothic Book" w:hAnsi="Franklin Gothic Book" w:cs="Calibri"/>
                <w:color w:val="000000"/>
                <w:sz w:val="20"/>
                <w:szCs w:val="20"/>
                <w:u w:val="single"/>
              </w:rPr>
              <w:br/>
            </w:r>
          </w:p>
          <w:p w14:paraId="5C70B322" w14:textId="77777777" w:rsidR="00650FCB" w:rsidRDefault="0074091C" w:rsidP="00650FCB">
            <w:pPr>
              <w:pStyle w:val="ListParagraph"/>
              <w:numPr>
                <w:ilvl w:val="0"/>
                <w:numId w:val="7"/>
              </w:numPr>
              <w:ind w:left="567" w:hanging="425"/>
              <w:rPr>
                <w:rFonts w:ascii="Franklin Gothic Book" w:hAnsi="Franklin Gothic Book" w:cs="Calibri"/>
                <w:color w:val="000000"/>
                <w:sz w:val="20"/>
                <w:szCs w:val="20"/>
              </w:rPr>
            </w:pPr>
            <w:r>
              <w:rPr>
                <w:rFonts w:ascii="Franklin Gothic Book" w:hAnsi="Franklin Gothic Book" w:cs="Calibri"/>
                <w:color w:val="000000"/>
                <w:sz w:val="20"/>
                <w:szCs w:val="20"/>
              </w:rPr>
              <w:t>Able to influence senior decisions within specialist discipline that have a strategic impact</w:t>
            </w:r>
          </w:p>
          <w:p w14:paraId="6A951330" w14:textId="77777777" w:rsidR="00650FCB" w:rsidRDefault="00650FCB" w:rsidP="00650FCB">
            <w:pPr>
              <w:pStyle w:val="ListParagraph"/>
              <w:numPr>
                <w:ilvl w:val="0"/>
                <w:numId w:val="7"/>
              </w:numPr>
              <w:ind w:left="567" w:hanging="425"/>
              <w:rPr>
                <w:rFonts w:ascii="Franklin Gothic Book" w:hAnsi="Franklin Gothic Book" w:cs="Calibri"/>
                <w:color w:val="000000"/>
                <w:sz w:val="20"/>
                <w:szCs w:val="20"/>
              </w:rPr>
            </w:pPr>
            <w:r w:rsidRPr="00650FCB">
              <w:rPr>
                <w:rFonts w:ascii="Franklin Gothic Book" w:hAnsi="Franklin Gothic Book" w:cs="Calibri"/>
                <w:color w:val="000000"/>
                <w:sz w:val="20"/>
                <w:szCs w:val="20"/>
              </w:rPr>
              <w:t>Evidence of abil</w:t>
            </w:r>
            <w:r w:rsidR="0074091C">
              <w:rPr>
                <w:rFonts w:ascii="Franklin Gothic Book" w:hAnsi="Franklin Gothic Book" w:cs="Calibri"/>
                <w:color w:val="000000"/>
                <w:sz w:val="20"/>
                <w:szCs w:val="20"/>
              </w:rPr>
              <w:t xml:space="preserve">ity to explore customers’ needs, adapt </w:t>
            </w:r>
            <w:r w:rsidRPr="00650FCB">
              <w:rPr>
                <w:rFonts w:ascii="Franklin Gothic Book" w:hAnsi="Franklin Gothic Book" w:cs="Calibri"/>
                <w:color w:val="000000"/>
                <w:sz w:val="20"/>
                <w:szCs w:val="20"/>
              </w:rPr>
              <w:t>the service</w:t>
            </w:r>
            <w:r w:rsidR="0074091C">
              <w:rPr>
                <w:rFonts w:ascii="Franklin Gothic Book" w:hAnsi="Franklin Gothic Book" w:cs="Calibri"/>
                <w:color w:val="000000"/>
                <w:sz w:val="20"/>
                <w:szCs w:val="20"/>
              </w:rPr>
              <w:t>, and set customer expectations</w:t>
            </w:r>
          </w:p>
          <w:p w14:paraId="740E1198" w14:textId="77777777" w:rsidR="004C04F8" w:rsidRPr="004C04F8" w:rsidRDefault="004C04F8" w:rsidP="004C04F8">
            <w:pPr>
              <w:pStyle w:val="ListParagraph"/>
              <w:numPr>
                <w:ilvl w:val="0"/>
                <w:numId w:val="7"/>
              </w:numPr>
              <w:ind w:left="567" w:hanging="425"/>
              <w:rPr>
                <w:rFonts w:ascii="Franklin Gothic Book" w:hAnsi="Franklin Gothic Book" w:cs="Calibri"/>
                <w:color w:val="000000"/>
                <w:sz w:val="20"/>
                <w:szCs w:val="20"/>
              </w:rPr>
            </w:pPr>
            <w:r>
              <w:rPr>
                <w:rFonts w:ascii="Franklin Gothic Book" w:hAnsi="Franklin Gothic Book" w:cs="Calibri"/>
                <w:color w:val="000000"/>
                <w:sz w:val="20"/>
                <w:szCs w:val="20"/>
              </w:rPr>
              <w:t>Proven ability to</w:t>
            </w:r>
            <w:r w:rsidR="0074091C">
              <w:rPr>
                <w:rFonts w:ascii="Franklin Gothic Book" w:hAnsi="Franklin Gothic Book" w:cs="Calibri"/>
                <w:color w:val="000000"/>
                <w:sz w:val="20"/>
                <w:szCs w:val="20"/>
              </w:rPr>
              <w:t xml:space="preserve"> </w:t>
            </w:r>
            <w:r>
              <w:rPr>
                <w:rFonts w:ascii="Franklin Gothic Book" w:hAnsi="Franklin Gothic Book" w:cs="Calibri"/>
                <w:color w:val="000000"/>
                <w:sz w:val="20"/>
                <w:szCs w:val="20"/>
              </w:rPr>
              <w:t xml:space="preserve">develop networks </w:t>
            </w:r>
            <w:proofErr w:type="gramStart"/>
            <w:r>
              <w:rPr>
                <w:rFonts w:ascii="Franklin Gothic Book" w:hAnsi="Franklin Gothic Book" w:cs="Calibri"/>
                <w:color w:val="000000"/>
                <w:sz w:val="20"/>
                <w:szCs w:val="20"/>
              </w:rPr>
              <w:t>in order to</w:t>
            </w:r>
            <w:proofErr w:type="gramEnd"/>
            <w:r>
              <w:rPr>
                <w:rFonts w:ascii="Franklin Gothic Book" w:hAnsi="Franklin Gothic Book" w:cs="Calibri"/>
                <w:color w:val="000000"/>
                <w:sz w:val="20"/>
                <w:szCs w:val="20"/>
              </w:rPr>
              <w:t xml:space="preserve"> contribute to long term developments</w:t>
            </w:r>
          </w:p>
          <w:p w14:paraId="5AC5E968" w14:textId="77777777" w:rsidR="00650FCB" w:rsidRDefault="00650FCB" w:rsidP="00650FCB">
            <w:pPr>
              <w:pStyle w:val="ListParagraph"/>
              <w:ind w:left="567"/>
              <w:rPr>
                <w:rFonts w:ascii="Franklin Gothic Book" w:hAnsi="Franklin Gothic Book" w:cs="Calibri"/>
                <w:color w:val="000000"/>
                <w:sz w:val="20"/>
                <w:szCs w:val="20"/>
              </w:rPr>
            </w:pPr>
          </w:p>
          <w:p w14:paraId="759817EA" w14:textId="77777777" w:rsidR="00650FCB" w:rsidRDefault="00650FCB" w:rsidP="00650FCB">
            <w:pPr>
              <w:pStyle w:val="ListParagraph"/>
              <w:ind w:left="142"/>
              <w:rPr>
                <w:rFonts w:ascii="Franklin Gothic Book" w:hAnsi="Franklin Gothic Book" w:cs="Calibri"/>
                <w:color w:val="000000"/>
                <w:sz w:val="20"/>
                <w:szCs w:val="20"/>
              </w:rPr>
            </w:pPr>
            <w:r w:rsidRPr="00650FCB">
              <w:rPr>
                <w:rFonts w:ascii="Franklin Gothic Book" w:hAnsi="Franklin Gothic Book" w:cs="Calibri"/>
                <w:color w:val="000000"/>
                <w:sz w:val="20"/>
                <w:szCs w:val="20"/>
                <w:u w:val="single"/>
              </w:rPr>
              <w:t>Planning, Analysis and Problem solving</w:t>
            </w:r>
            <w:r>
              <w:rPr>
                <w:rFonts w:ascii="Franklin Gothic Book" w:hAnsi="Franklin Gothic Book" w:cs="Calibri"/>
                <w:color w:val="000000"/>
                <w:sz w:val="20"/>
                <w:szCs w:val="20"/>
                <w:u w:val="single"/>
              </w:rPr>
              <w:br/>
            </w:r>
          </w:p>
          <w:p w14:paraId="66DA63BE" w14:textId="77777777" w:rsidR="0074091C" w:rsidRPr="0074091C" w:rsidRDefault="00650FCB" w:rsidP="0074091C">
            <w:pPr>
              <w:pStyle w:val="ListParagraph"/>
              <w:numPr>
                <w:ilvl w:val="0"/>
                <w:numId w:val="7"/>
              </w:numPr>
              <w:ind w:left="567" w:hanging="425"/>
              <w:rPr>
                <w:rFonts w:ascii="Franklin Gothic Book" w:hAnsi="Franklin Gothic Book" w:cs="Calibri"/>
                <w:color w:val="000000"/>
                <w:sz w:val="20"/>
                <w:szCs w:val="20"/>
              </w:rPr>
            </w:pPr>
            <w:r w:rsidRPr="00650FCB">
              <w:rPr>
                <w:rFonts w:ascii="Franklin Gothic Book" w:hAnsi="Franklin Gothic Book" w:cs="Calibri"/>
                <w:color w:val="000000"/>
                <w:sz w:val="20"/>
                <w:szCs w:val="20"/>
              </w:rPr>
              <w:t xml:space="preserve">Evidence of ability to </w:t>
            </w:r>
            <w:r w:rsidR="0074091C">
              <w:rPr>
                <w:rFonts w:ascii="Franklin Gothic Book" w:hAnsi="Franklin Gothic Book" w:cs="Calibri"/>
                <w:color w:val="000000"/>
                <w:sz w:val="20"/>
                <w:szCs w:val="20"/>
              </w:rPr>
              <w:t xml:space="preserve">research and </w:t>
            </w:r>
            <w:r w:rsidRPr="00650FCB">
              <w:rPr>
                <w:rFonts w:ascii="Franklin Gothic Book" w:hAnsi="Franklin Gothic Book" w:cs="Calibri"/>
                <w:color w:val="000000"/>
                <w:sz w:val="20"/>
                <w:szCs w:val="20"/>
              </w:rPr>
              <w:t>solve</w:t>
            </w:r>
            <w:r w:rsidR="00CF72BA">
              <w:rPr>
                <w:rFonts w:ascii="Franklin Gothic Book" w:hAnsi="Franklin Gothic Book" w:cs="Calibri"/>
                <w:color w:val="000000"/>
                <w:sz w:val="20"/>
                <w:szCs w:val="20"/>
              </w:rPr>
              <w:t xml:space="preserve"> expansive problems </w:t>
            </w:r>
            <w:r w:rsidRPr="00650FCB">
              <w:rPr>
                <w:rFonts w:ascii="Franklin Gothic Book" w:hAnsi="Franklin Gothic Book" w:cs="Calibri"/>
                <w:color w:val="000000"/>
                <w:sz w:val="20"/>
                <w:szCs w:val="20"/>
              </w:rPr>
              <w:t xml:space="preserve">using initiative and creativity; identify </w:t>
            </w:r>
            <w:r w:rsidR="004C04F8">
              <w:rPr>
                <w:rFonts w:ascii="Franklin Gothic Book" w:hAnsi="Franklin Gothic Book" w:cs="Calibri"/>
                <w:color w:val="000000"/>
                <w:sz w:val="20"/>
                <w:szCs w:val="20"/>
              </w:rPr>
              <w:t xml:space="preserve">and propose both practical and innovative </w:t>
            </w:r>
            <w:r w:rsidR="0074091C">
              <w:rPr>
                <w:rFonts w:ascii="Franklin Gothic Book" w:hAnsi="Franklin Gothic Book" w:cs="Calibri"/>
                <w:color w:val="000000"/>
                <w:sz w:val="20"/>
                <w:szCs w:val="20"/>
              </w:rPr>
              <w:t xml:space="preserve">solution </w:t>
            </w:r>
          </w:p>
          <w:p w14:paraId="6331540D" w14:textId="77777777" w:rsidR="00487FB0" w:rsidRDefault="00487FB0" w:rsidP="00650FCB">
            <w:pPr>
              <w:pStyle w:val="ListParagraph"/>
              <w:numPr>
                <w:ilvl w:val="0"/>
                <w:numId w:val="7"/>
              </w:numPr>
              <w:ind w:left="567" w:hanging="425"/>
              <w:rPr>
                <w:rFonts w:ascii="Franklin Gothic Book" w:hAnsi="Franklin Gothic Book" w:cs="Calibri"/>
                <w:color w:val="000000"/>
                <w:sz w:val="20"/>
                <w:szCs w:val="20"/>
              </w:rPr>
            </w:pPr>
            <w:r>
              <w:rPr>
                <w:rFonts w:ascii="Franklin Gothic Book" w:hAnsi="Franklin Gothic Book" w:cs="Calibri"/>
                <w:color w:val="000000"/>
                <w:sz w:val="20"/>
                <w:szCs w:val="20"/>
              </w:rPr>
              <w:t>Evidence of demonstrable knowledge of key advances within specialist discipline</w:t>
            </w:r>
          </w:p>
          <w:p w14:paraId="7672635E" w14:textId="77777777" w:rsidR="00650FCB" w:rsidRPr="00650FCB" w:rsidRDefault="00650FCB" w:rsidP="00650FCB">
            <w:pPr>
              <w:pStyle w:val="ListParagraph"/>
              <w:numPr>
                <w:ilvl w:val="0"/>
                <w:numId w:val="7"/>
              </w:numPr>
              <w:ind w:left="567" w:hanging="425"/>
              <w:rPr>
                <w:rFonts w:ascii="Franklin Gothic Book" w:hAnsi="Franklin Gothic Book" w:cs="Calibri"/>
                <w:color w:val="000000"/>
                <w:sz w:val="20"/>
                <w:szCs w:val="20"/>
              </w:rPr>
            </w:pPr>
            <w:r w:rsidRPr="00650FCB">
              <w:rPr>
                <w:rFonts w:ascii="Franklin Gothic Book" w:hAnsi="Franklin Gothic Book" w:cs="Calibri"/>
                <w:color w:val="000000"/>
                <w:sz w:val="20"/>
                <w:szCs w:val="20"/>
              </w:rPr>
              <w:t xml:space="preserve">Evidence of ability </w:t>
            </w:r>
            <w:r w:rsidR="004C04F8">
              <w:rPr>
                <w:rFonts w:ascii="Franklin Gothic Book" w:hAnsi="Franklin Gothic Book" w:cs="Calibri"/>
                <w:color w:val="000000"/>
                <w:sz w:val="20"/>
                <w:szCs w:val="20"/>
              </w:rPr>
              <w:t>to undertake and deliver specific projects and supervise short term project teams</w:t>
            </w:r>
          </w:p>
          <w:p w14:paraId="1D5AF587" w14:textId="77777777" w:rsidR="00E13C16" w:rsidRPr="00195917" w:rsidRDefault="00E13C16" w:rsidP="004C04F8">
            <w:pPr>
              <w:pStyle w:val="ListParagraph"/>
              <w:ind w:left="567"/>
              <w:rPr>
                <w:rFonts w:ascii="Franklin Gothic Book" w:eastAsia="Times New Roman" w:hAnsi="Franklin Gothic Book"/>
                <w:sz w:val="20"/>
                <w:szCs w:val="20"/>
                <w:lang w:eastAsia="en-GB"/>
              </w:rPr>
            </w:pPr>
          </w:p>
        </w:tc>
      </w:tr>
      <w:tr w:rsidR="00E13C16" w:rsidRPr="00683C13" w14:paraId="1A0B97C6" w14:textId="77777777" w:rsidTr="00E13C16">
        <w:trPr>
          <w:trHeight w:val="433"/>
        </w:trPr>
        <w:tc>
          <w:tcPr>
            <w:tcW w:w="9242" w:type="dxa"/>
            <w:vAlign w:val="center"/>
          </w:tcPr>
          <w:p w14:paraId="57DED12D" w14:textId="77777777" w:rsidR="00E13C16" w:rsidRPr="00683C13" w:rsidRDefault="00E13C16" w:rsidP="00E13C16">
            <w:pPr>
              <w:spacing w:after="0" w:line="240" w:lineRule="auto"/>
              <w:rPr>
                <w:rFonts w:ascii="Franklin Gothic Book" w:eastAsia="Times New Roman" w:hAnsi="Franklin Gothic Book"/>
                <w:sz w:val="20"/>
                <w:szCs w:val="20"/>
                <w:lang w:eastAsia="en-GB"/>
              </w:rPr>
            </w:pPr>
            <w:r w:rsidRPr="00683C13">
              <w:rPr>
                <w:rFonts w:ascii="Franklin Gothic Book" w:eastAsia="Times New Roman" w:hAnsi="Franklin Gothic Book"/>
                <w:sz w:val="20"/>
                <w:szCs w:val="20"/>
                <w:lang w:eastAsia="en-GB"/>
              </w:rPr>
              <w:t>Desirable Criteria (if appropriate)</w:t>
            </w:r>
          </w:p>
        </w:tc>
      </w:tr>
      <w:tr w:rsidR="00E13C16" w:rsidRPr="00683C13" w14:paraId="3022FE66" w14:textId="77777777" w:rsidTr="00E13C16">
        <w:tc>
          <w:tcPr>
            <w:tcW w:w="9242" w:type="dxa"/>
          </w:tcPr>
          <w:p w14:paraId="49CA3409" w14:textId="77777777" w:rsidR="00E13C16" w:rsidRDefault="00E13C16" w:rsidP="00E13C16">
            <w:pPr>
              <w:pStyle w:val="ListParagraph"/>
              <w:rPr>
                <w:rFonts w:ascii="Franklin Gothic Book" w:hAnsi="Franklin Gothic Book" w:cs="Arial"/>
                <w:sz w:val="20"/>
                <w:szCs w:val="20"/>
              </w:rPr>
            </w:pPr>
          </w:p>
          <w:p w14:paraId="55FFD692" w14:textId="620C34F1" w:rsidR="00FC114D" w:rsidRDefault="00FC114D" w:rsidP="00487FB0">
            <w:pPr>
              <w:pStyle w:val="ListParagraph"/>
              <w:numPr>
                <w:ilvl w:val="0"/>
                <w:numId w:val="7"/>
              </w:numPr>
              <w:ind w:left="142" w:firstLine="0"/>
              <w:rPr>
                <w:rFonts w:ascii="Franklin Gothic Book" w:hAnsi="Franklin Gothic Book" w:cs="Arial"/>
                <w:sz w:val="20"/>
                <w:szCs w:val="20"/>
              </w:rPr>
            </w:pPr>
            <w:r>
              <w:rPr>
                <w:rFonts w:ascii="Franklin Gothic Book" w:hAnsi="Franklin Gothic Book" w:cs="Arial"/>
                <w:sz w:val="20"/>
                <w:szCs w:val="20"/>
              </w:rPr>
              <w:t>Experience of working as a Finance Business Partner</w:t>
            </w:r>
          </w:p>
          <w:p w14:paraId="6D3B2471" w14:textId="6F9F86B6" w:rsidR="00487FB0" w:rsidRDefault="00487FB0" w:rsidP="00487FB0">
            <w:pPr>
              <w:pStyle w:val="ListParagraph"/>
              <w:numPr>
                <w:ilvl w:val="0"/>
                <w:numId w:val="7"/>
              </w:numPr>
              <w:ind w:left="142" w:firstLine="0"/>
              <w:rPr>
                <w:rFonts w:ascii="Franklin Gothic Book" w:hAnsi="Franklin Gothic Book" w:cs="Arial"/>
                <w:sz w:val="20"/>
                <w:szCs w:val="20"/>
              </w:rPr>
            </w:pPr>
            <w:r w:rsidRPr="00916E0A">
              <w:rPr>
                <w:rFonts w:ascii="Franklin Gothic Book" w:hAnsi="Franklin Gothic Book" w:cs="Arial"/>
                <w:sz w:val="20"/>
                <w:szCs w:val="20"/>
              </w:rPr>
              <w:t>Experience of working in a Higher Education environment</w:t>
            </w:r>
          </w:p>
          <w:p w14:paraId="10F207D4" w14:textId="77777777" w:rsidR="00E13C16" w:rsidRPr="00487FB0" w:rsidRDefault="00487FB0" w:rsidP="00487FB0">
            <w:pPr>
              <w:pStyle w:val="ListParagraph"/>
              <w:numPr>
                <w:ilvl w:val="0"/>
                <w:numId w:val="7"/>
              </w:numPr>
              <w:ind w:left="142" w:firstLine="0"/>
              <w:rPr>
                <w:rFonts w:ascii="Franklin Gothic Book" w:hAnsi="Franklin Gothic Book" w:cs="Arial"/>
                <w:sz w:val="20"/>
                <w:szCs w:val="20"/>
              </w:rPr>
            </w:pPr>
            <w:r w:rsidRPr="00487FB0">
              <w:rPr>
                <w:rFonts w:ascii="Franklin Gothic Book" w:hAnsi="Franklin Gothic Book" w:cs="Arial"/>
                <w:sz w:val="20"/>
                <w:szCs w:val="20"/>
              </w:rPr>
              <w:t>Fluency in Welsh, written and oral</w:t>
            </w:r>
          </w:p>
        </w:tc>
      </w:tr>
    </w:tbl>
    <w:p w14:paraId="4986533D" w14:textId="77777777" w:rsidR="00E13C16" w:rsidRPr="004E151E" w:rsidRDefault="00E13C16" w:rsidP="00E13C16">
      <w:pPr>
        <w:spacing w:after="0" w:line="240" w:lineRule="auto"/>
        <w:rPr>
          <w:rFonts w:ascii="Franklin Gothic Book" w:eastAsia="Times New Roman" w:hAnsi="Franklin Gothic Book"/>
          <w:lang w:eastAsia="en-GB"/>
        </w:rPr>
      </w:pPr>
    </w:p>
    <w:p w14:paraId="4134303D" w14:textId="77777777" w:rsidR="00E13C16" w:rsidRPr="004E151E" w:rsidRDefault="00E13C16" w:rsidP="00E13C16">
      <w:pPr>
        <w:spacing w:after="240" w:line="240" w:lineRule="auto"/>
        <w:rPr>
          <w:rFonts w:ascii="Franklin Gothic Book" w:eastAsia="Times New Roman" w:hAnsi="Franklin Gothic Book"/>
          <w:b/>
          <w:lang w:eastAsia="en-GB"/>
        </w:rPr>
      </w:pPr>
      <w:r w:rsidRPr="004E151E">
        <w:rPr>
          <w:rFonts w:ascii="Franklin Gothic Book" w:eastAsia="Times New Roman" w:hAnsi="Franklin Gothic Book"/>
          <w:b/>
          <w:lang w:eastAsia="en-GB"/>
        </w:rPr>
        <w:t>Additional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13C16" w:rsidRPr="0001115C" w14:paraId="17B969F9" w14:textId="77777777" w:rsidTr="00E13C16">
        <w:tc>
          <w:tcPr>
            <w:tcW w:w="9242" w:type="dxa"/>
          </w:tcPr>
          <w:p w14:paraId="0A2B6F47" w14:textId="77777777" w:rsidR="00E13C16" w:rsidRPr="0001115C" w:rsidRDefault="00E13C16" w:rsidP="00E13C16">
            <w:pPr>
              <w:spacing w:after="0" w:line="240" w:lineRule="auto"/>
              <w:rPr>
                <w:rFonts w:ascii="Franklin Gothic Book" w:eastAsia="Times New Roman" w:hAnsi="Franklin Gothic Book"/>
                <w:lang w:eastAsia="en-GB"/>
              </w:rPr>
            </w:pPr>
          </w:p>
          <w:p w14:paraId="3F58A579" w14:textId="77777777" w:rsidR="00E13C16" w:rsidRPr="0001115C" w:rsidRDefault="00E13C16" w:rsidP="00E13C16">
            <w:pPr>
              <w:spacing w:after="0" w:line="240" w:lineRule="auto"/>
              <w:rPr>
                <w:rFonts w:ascii="Franklin Gothic Book" w:eastAsia="Times New Roman" w:hAnsi="Franklin Gothic Book"/>
                <w:lang w:eastAsia="en-GB"/>
              </w:rPr>
            </w:pPr>
          </w:p>
          <w:p w14:paraId="46D0F304" w14:textId="77777777" w:rsidR="00E13C16" w:rsidRPr="0001115C" w:rsidRDefault="00E13C16" w:rsidP="00E13C16">
            <w:pPr>
              <w:spacing w:after="0" w:line="240" w:lineRule="auto"/>
              <w:rPr>
                <w:rFonts w:ascii="Franklin Gothic Book" w:eastAsia="Times New Roman" w:hAnsi="Franklin Gothic Book"/>
                <w:lang w:eastAsia="en-GB"/>
              </w:rPr>
            </w:pPr>
          </w:p>
          <w:p w14:paraId="5907B50C" w14:textId="77777777" w:rsidR="00E13C16" w:rsidRPr="0001115C" w:rsidRDefault="00E13C16" w:rsidP="00E13C16">
            <w:pPr>
              <w:spacing w:after="0" w:line="240" w:lineRule="auto"/>
              <w:rPr>
                <w:rFonts w:ascii="Franklin Gothic Book" w:eastAsia="Times New Roman" w:hAnsi="Franklin Gothic Book"/>
                <w:lang w:eastAsia="en-GB"/>
              </w:rPr>
            </w:pPr>
          </w:p>
        </w:tc>
      </w:tr>
    </w:tbl>
    <w:p w14:paraId="3F233C6A" w14:textId="77777777" w:rsidR="00577FB8" w:rsidRDefault="00577FB8" w:rsidP="00577FB8"/>
    <w:sectPr w:rsidR="00577FB8" w:rsidSect="008904C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F074B"/>
    <w:multiLevelType w:val="hybridMultilevel"/>
    <w:tmpl w:val="E78CA9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A97783"/>
    <w:multiLevelType w:val="hybridMultilevel"/>
    <w:tmpl w:val="E78CA9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F92380"/>
    <w:multiLevelType w:val="hybridMultilevel"/>
    <w:tmpl w:val="1F404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9A6A18"/>
    <w:multiLevelType w:val="hybridMultilevel"/>
    <w:tmpl w:val="C270E6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396620"/>
    <w:multiLevelType w:val="hybridMultilevel"/>
    <w:tmpl w:val="2C924E7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C267020"/>
    <w:multiLevelType w:val="hybridMultilevel"/>
    <w:tmpl w:val="8D289F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1B64C70"/>
    <w:multiLevelType w:val="hybridMultilevel"/>
    <w:tmpl w:val="9A9606FE"/>
    <w:lvl w:ilvl="0" w:tplc="A2E47858">
      <w:start w:val="1"/>
      <w:numFmt w:val="decimal"/>
      <w:lvlText w:val="%1."/>
      <w:lvlJc w:val="left"/>
      <w:pPr>
        <w:ind w:left="720" w:hanging="360"/>
      </w:pPr>
      <w:rPr>
        <w:rFonts w:ascii="Franklin Gothic Book" w:hAnsi="Franklin Gothic Book" w:hint="default"/>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8395C5C"/>
    <w:multiLevelType w:val="hybridMultilevel"/>
    <w:tmpl w:val="E78CA9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7242C09"/>
    <w:multiLevelType w:val="hybridMultilevel"/>
    <w:tmpl w:val="674C379C"/>
    <w:lvl w:ilvl="0" w:tplc="A4586086">
      <w:start w:val="1"/>
      <w:numFmt w:val="bullet"/>
      <w:lvlText w:val=""/>
      <w:lvlJc w:val="left"/>
      <w:pPr>
        <w:tabs>
          <w:tab w:val="num" w:pos="360"/>
        </w:tabs>
        <w:ind w:left="360" w:hanging="360"/>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C06471F"/>
    <w:multiLevelType w:val="singleLevel"/>
    <w:tmpl w:val="43F2036E"/>
    <w:lvl w:ilvl="0">
      <w:start w:val="1"/>
      <w:numFmt w:val="bullet"/>
      <w:lvlText w:val=""/>
      <w:lvlJc w:val="left"/>
      <w:pPr>
        <w:tabs>
          <w:tab w:val="num" w:pos="360"/>
        </w:tabs>
        <w:ind w:left="360" w:hanging="360"/>
      </w:pPr>
      <w:rPr>
        <w:rFonts w:ascii="Symbol" w:hAnsi="Symbol" w:hint="default"/>
        <w:sz w:val="20"/>
        <w:szCs w:val="20"/>
      </w:rPr>
    </w:lvl>
  </w:abstractNum>
  <w:abstractNum w:abstractNumId="10" w15:restartNumberingAfterBreak="0">
    <w:nsid w:val="7E794B98"/>
    <w:multiLevelType w:val="hybridMultilevel"/>
    <w:tmpl w:val="3C422DA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76450542">
    <w:abstractNumId w:val="10"/>
  </w:num>
  <w:num w:numId="2" w16cid:durableId="1008171830">
    <w:abstractNumId w:val="9"/>
  </w:num>
  <w:num w:numId="3" w16cid:durableId="1561668787">
    <w:abstractNumId w:val="8"/>
  </w:num>
  <w:num w:numId="4" w16cid:durableId="259146244">
    <w:abstractNumId w:val="6"/>
  </w:num>
  <w:num w:numId="5" w16cid:durableId="2040739082">
    <w:abstractNumId w:val="7"/>
  </w:num>
  <w:num w:numId="6" w16cid:durableId="325789929">
    <w:abstractNumId w:val="4"/>
  </w:num>
  <w:num w:numId="7" w16cid:durableId="117916184">
    <w:abstractNumId w:val="0"/>
  </w:num>
  <w:num w:numId="8" w16cid:durableId="1021934550">
    <w:abstractNumId w:val="1"/>
  </w:num>
  <w:num w:numId="9" w16cid:durableId="1576476845">
    <w:abstractNumId w:val="5"/>
  </w:num>
  <w:num w:numId="10" w16cid:durableId="1152066018">
    <w:abstractNumId w:val="2"/>
  </w:num>
  <w:num w:numId="11" w16cid:durableId="1337175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FB8"/>
    <w:rsid w:val="000320E4"/>
    <w:rsid w:val="00054556"/>
    <w:rsid w:val="00085408"/>
    <w:rsid w:val="000A0DE1"/>
    <w:rsid w:val="000A1D14"/>
    <w:rsid w:val="000B525B"/>
    <w:rsid w:val="000D283E"/>
    <w:rsid w:val="000D6417"/>
    <w:rsid w:val="001047EE"/>
    <w:rsid w:val="00107A3D"/>
    <w:rsid w:val="0012239A"/>
    <w:rsid w:val="001330FC"/>
    <w:rsid w:val="00135C4F"/>
    <w:rsid w:val="00140970"/>
    <w:rsid w:val="001F1D43"/>
    <w:rsid w:val="002016DD"/>
    <w:rsid w:val="00214A6E"/>
    <w:rsid w:val="00230662"/>
    <w:rsid w:val="002325F8"/>
    <w:rsid w:val="002F0474"/>
    <w:rsid w:val="002F356A"/>
    <w:rsid w:val="003040A0"/>
    <w:rsid w:val="00311CDE"/>
    <w:rsid w:val="003D7C8E"/>
    <w:rsid w:val="003E0441"/>
    <w:rsid w:val="003F7901"/>
    <w:rsid w:val="00440A89"/>
    <w:rsid w:val="004674C2"/>
    <w:rsid w:val="00487FB0"/>
    <w:rsid w:val="004C04F8"/>
    <w:rsid w:val="004E05A4"/>
    <w:rsid w:val="004E2B59"/>
    <w:rsid w:val="004E7814"/>
    <w:rsid w:val="00545554"/>
    <w:rsid w:val="005773B7"/>
    <w:rsid w:val="00577FB8"/>
    <w:rsid w:val="005947AD"/>
    <w:rsid w:val="00650FCB"/>
    <w:rsid w:val="00655461"/>
    <w:rsid w:val="006C4475"/>
    <w:rsid w:val="006D35F2"/>
    <w:rsid w:val="006E12AE"/>
    <w:rsid w:val="00723697"/>
    <w:rsid w:val="0073395D"/>
    <w:rsid w:val="00735301"/>
    <w:rsid w:val="0074091C"/>
    <w:rsid w:val="007D0208"/>
    <w:rsid w:val="00882D36"/>
    <w:rsid w:val="008904C2"/>
    <w:rsid w:val="008B4642"/>
    <w:rsid w:val="00902B89"/>
    <w:rsid w:val="00903F6A"/>
    <w:rsid w:val="009203F2"/>
    <w:rsid w:val="00964D5B"/>
    <w:rsid w:val="00982D50"/>
    <w:rsid w:val="00A23592"/>
    <w:rsid w:val="00A81417"/>
    <w:rsid w:val="00A8352B"/>
    <w:rsid w:val="00AB66D6"/>
    <w:rsid w:val="00AE7BF0"/>
    <w:rsid w:val="00B07D33"/>
    <w:rsid w:val="00B1710B"/>
    <w:rsid w:val="00B64A8D"/>
    <w:rsid w:val="00BA152B"/>
    <w:rsid w:val="00C06C19"/>
    <w:rsid w:val="00C1052E"/>
    <w:rsid w:val="00C12D16"/>
    <w:rsid w:val="00C315C8"/>
    <w:rsid w:val="00C34074"/>
    <w:rsid w:val="00C90071"/>
    <w:rsid w:val="00CC21A2"/>
    <w:rsid w:val="00CF72BA"/>
    <w:rsid w:val="00D57B13"/>
    <w:rsid w:val="00D94829"/>
    <w:rsid w:val="00DB551B"/>
    <w:rsid w:val="00DC6FFD"/>
    <w:rsid w:val="00DE4B4D"/>
    <w:rsid w:val="00E13C16"/>
    <w:rsid w:val="00E24781"/>
    <w:rsid w:val="00E27066"/>
    <w:rsid w:val="00E961BD"/>
    <w:rsid w:val="00EB74E1"/>
    <w:rsid w:val="00F1529B"/>
    <w:rsid w:val="00F91264"/>
    <w:rsid w:val="00FB689E"/>
    <w:rsid w:val="00FC114D"/>
    <w:rsid w:val="00FE77F5"/>
    <w:rsid w:val="0A26879E"/>
    <w:rsid w:val="15264EFC"/>
    <w:rsid w:val="4074B0C2"/>
    <w:rsid w:val="72E2ECE2"/>
    <w:rsid w:val="7AA6CF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25FBF"/>
  <w15:docId w15:val="{714535D7-132E-4A06-B9B0-B092CEEBB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04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7FB8"/>
    <w:pPr>
      <w:ind w:left="720"/>
      <w:contextualSpacing/>
    </w:pPr>
  </w:style>
  <w:style w:type="character" w:customStyle="1" w:styleId="fieldlabel">
    <w:name w:val="fieldlabel"/>
    <w:basedOn w:val="DefaultParagraphFont"/>
    <w:rsid w:val="00650F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4c3b8f8-9ccf-47a4-ad3d-aa97fdbcff6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42FB648CEFC347A4AE12ACA043D37B" ma:contentTypeVersion="12" ma:contentTypeDescription="Create a new document." ma:contentTypeScope="" ma:versionID="2efdefa5c29a6a47bcb5a8891c4ea383">
  <xsd:schema xmlns:xsd="http://www.w3.org/2001/XMLSchema" xmlns:xs="http://www.w3.org/2001/XMLSchema" xmlns:p="http://schemas.microsoft.com/office/2006/metadata/properties" xmlns:ns2="64c3b8f8-9ccf-47a4-ad3d-aa97fdbcff61" xmlns:ns3="d36aa2f3-6962-4ba4-a11c-f7e3c07028e8" targetNamespace="http://schemas.microsoft.com/office/2006/metadata/properties" ma:root="true" ma:fieldsID="f6bcd6ac51ee2494dc59ae5baa9df3d2" ns2:_="" ns3:_="">
    <xsd:import namespace="64c3b8f8-9ccf-47a4-ad3d-aa97fdbcff61"/>
    <xsd:import namespace="d36aa2f3-6962-4ba4-a11c-f7e3c07028e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c3b8f8-9ccf-47a4-ad3d-aa97fdbcff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354608c-5633-40c1-be57-7b60b5f02ae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6aa2f3-6962-4ba4-a11c-f7e3c07028e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9827CC-C4D3-41D0-8FA7-13AD9100494A}">
  <ds:schemaRefs>
    <ds:schemaRef ds:uri="http://schemas.microsoft.com/office/2006/metadata/properties"/>
    <ds:schemaRef ds:uri="http://schemas.microsoft.com/office/infopath/2007/PartnerControls"/>
    <ds:schemaRef ds:uri="64c3b8f8-9ccf-47a4-ad3d-aa97fdbcff61"/>
  </ds:schemaRefs>
</ds:datastoreItem>
</file>

<file path=customXml/itemProps2.xml><?xml version="1.0" encoding="utf-8"?>
<ds:datastoreItem xmlns:ds="http://schemas.openxmlformats.org/officeDocument/2006/customXml" ds:itemID="{07228B9D-BF95-4104-96D2-3B021585190F}">
  <ds:schemaRefs>
    <ds:schemaRef ds:uri="http://schemas.microsoft.com/sharepoint/v3/contenttype/forms"/>
  </ds:schemaRefs>
</ds:datastoreItem>
</file>

<file path=customXml/itemProps3.xml><?xml version="1.0" encoding="utf-8"?>
<ds:datastoreItem xmlns:ds="http://schemas.openxmlformats.org/officeDocument/2006/customXml" ds:itemID="{9BF88FC4-E737-4020-B6B1-4069237E28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c3b8f8-9ccf-47a4-ad3d-aa97fdbcff61"/>
    <ds:schemaRef ds:uri="d36aa2f3-6962-4ba4-a11c-f7e3c07028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db74b30-9568-4856-bdbf-06759778fcbc}" enabled="0" method="" siteId="{bdb74b30-9568-4856-bdbf-06759778fcbc}"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674</Words>
  <Characters>3848</Characters>
  <Application>Microsoft Office Word</Application>
  <DocSecurity>0</DocSecurity>
  <Lines>32</Lines>
  <Paragraphs>9</Paragraphs>
  <ScaleCrop>false</ScaleCrop>
  <Company>Cardiff University</Company>
  <LinksUpToDate>false</LinksUpToDate>
  <CharactersWithSpaces>4513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INSRV</dc:creator>
  <cp:keywords/>
  <dc:description/>
  <cp:lastModifiedBy>Joanne Pope</cp:lastModifiedBy>
  <cp:revision>2</cp:revision>
  <dcterms:created xsi:type="dcterms:W3CDTF">2026-07-02T12:41:00Z</dcterms:created>
  <dcterms:modified xsi:type="dcterms:W3CDTF">2026-07-02T12:41:00Z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0x010100DB42FB648CEFC347A4AE12ACA043D37B</vt:lpwstr>
  </property>
  <property fmtid="{D5CDD505-2E9C-101B-9397-08002B2CF9AE}" pid="3" name="MediaServiceImageTags">
    <vt:lpwstr/>
  </property>
</Properties>
</file>