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3346" w14:textId="77777777" w:rsidR="00BB4F8D" w:rsidRPr="00BA14EE" w:rsidRDefault="00362A22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50A6CC73" wp14:editId="29FE41B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/>
          <w:b/>
          <w:sz w:val="32"/>
          <w:szCs w:val="32"/>
          <w:lang w:eastAsia="en-GB"/>
        </w:rPr>
        <w:t>Job Description</w:t>
      </w:r>
    </w:p>
    <w:p w14:paraId="5E35D80C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52AE3979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345E7D" w14:paraId="73B6B467" w14:textId="77777777" w:rsidTr="0061563C">
        <w:trPr>
          <w:trHeight w:val="455"/>
        </w:trPr>
        <w:tc>
          <w:tcPr>
            <w:tcW w:w="2376" w:type="dxa"/>
            <w:vAlign w:val="center"/>
          </w:tcPr>
          <w:p w14:paraId="00DFAD21" w14:textId="77777777" w:rsidR="00BA14EE" w:rsidRPr="00345E7D" w:rsidRDefault="0061563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20017A1F" w14:textId="77777777" w:rsidR="00BA14EE" w:rsidRPr="00345E7D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</w:p>
        </w:tc>
      </w:tr>
    </w:tbl>
    <w:p w14:paraId="4333C127" w14:textId="77777777" w:rsidR="00BB4F8D" w:rsidRPr="00345E7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6420"/>
      </w:tblGrid>
      <w:tr w:rsidR="00BA14EE" w:rsidRPr="00345E7D" w14:paraId="663C245A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3385BC6D" w14:textId="77777777" w:rsidR="00345E7D" w:rsidRPr="00345E7D" w:rsidRDefault="00345E7D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2C9A7179" w14:textId="77777777" w:rsidR="00BA14EE" w:rsidRPr="00345E7D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Title</w:t>
            </w:r>
          </w:p>
        </w:tc>
        <w:tc>
          <w:tcPr>
            <w:tcW w:w="6866" w:type="dxa"/>
            <w:vAlign w:val="center"/>
          </w:tcPr>
          <w:p w14:paraId="3BFFFA8F" w14:textId="5B95E6FA" w:rsidR="00BA14EE" w:rsidRPr="00345E7D" w:rsidRDefault="00E17CCD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Conservation and Heritage Science </w:t>
            </w:r>
            <w:r w:rsidR="004E7002">
              <w:rPr>
                <w:rFonts w:ascii="Franklin Gothic Book" w:eastAsia="Times New Roman" w:hAnsi="Franklin Gothic Book"/>
                <w:sz w:val="20"/>
                <w:lang w:eastAsia="en-GB"/>
              </w:rPr>
              <w:t>Assistant</w:t>
            </w:r>
          </w:p>
        </w:tc>
      </w:tr>
      <w:tr w:rsidR="004E151E" w:rsidRPr="00345E7D" w14:paraId="5405B922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2C4B79D2" w14:textId="77777777" w:rsidR="004E151E" w:rsidRPr="00345E7D" w:rsidRDefault="00B86485" w:rsidP="00B86485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School/Department/College</w:t>
            </w:r>
          </w:p>
        </w:tc>
        <w:tc>
          <w:tcPr>
            <w:tcW w:w="6866" w:type="dxa"/>
          </w:tcPr>
          <w:p w14:paraId="668D410F" w14:textId="120025D7" w:rsidR="004E151E" w:rsidRPr="00345E7D" w:rsidRDefault="00E17CCD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SHARE / Archaeology and Conservation / AHSS</w:t>
            </w:r>
          </w:p>
        </w:tc>
      </w:tr>
      <w:tr w:rsidR="004E151E" w:rsidRPr="00345E7D" w14:paraId="250582D4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7A9C41A3" w14:textId="77777777" w:rsidR="004E151E" w:rsidRPr="00345E7D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Job Grade</w:t>
            </w:r>
          </w:p>
        </w:tc>
        <w:tc>
          <w:tcPr>
            <w:tcW w:w="6866" w:type="dxa"/>
            <w:vAlign w:val="center"/>
          </w:tcPr>
          <w:p w14:paraId="578F06D2" w14:textId="77777777" w:rsidR="004E151E" w:rsidRPr="00345E7D" w:rsidRDefault="002D7A23" w:rsidP="00E67D6D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5</w:t>
            </w:r>
          </w:p>
        </w:tc>
      </w:tr>
      <w:tr w:rsidR="004E151E" w:rsidRPr="00345E7D" w14:paraId="7950CB8B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F78BF01" w14:textId="77777777" w:rsidR="004E151E" w:rsidRPr="00345E7D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364467D9" w14:textId="23E932C1" w:rsidR="004E151E" w:rsidRPr="00345E7D" w:rsidRDefault="00D70E4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Research</w:t>
            </w:r>
            <w:r w:rsidR="00E17CCD">
              <w:rPr>
                <w:rFonts w:ascii="Franklin Gothic Book" w:eastAsia="Times New Roman" w:hAnsi="Franklin Gothic Book"/>
                <w:sz w:val="20"/>
                <w:lang w:eastAsia="en-GB"/>
              </w:rPr>
              <w:t xml:space="preserve"> </w:t>
            </w:r>
          </w:p>
        </w:tc>
      </w:tr>
    </w:tbl>
    <w:p w14:paraId="2B9D79ED" w14:textId="77777777" w:rsidR="00BB4F8D" w:rsidRPr="00345E7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677"/>
      </w:tblGrid>
      <w:tr w:rsidR="00D223FC" w:rsidRPr="00345E7D" w14:paraId="6BE89A3C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35B3843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6D8A40E6" w14:textId="23B9DFC8" w:rsidR="00D223FC" w:rsidRPr="00345E7D" w:rsidRDefault="00E17CCD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/>
                <w:sz w:val="20"/>
                <w:lang w:eastAsia="en-GB"/>
              </w:rPr>
              <w:t>Nicola Emmerson</w:t>
            </w:r>
          </w:p>
        </w:tc>
      </w:tr>
      <w:tr w:rsidR="00D223FC" w:rsidRPr="00345E7D" w14:paraId="29043C43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571D22D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345E7D">
              <w:rPr>
                <w:rFonts w:ascii="Franklin Gothic Book" w:eastAsia="Times New Roman" w:hAnsi="Franklin Gothic Book"/>
                <w:sz w:val="20"/>
                <w:lang w:eastAsia="en-GB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0A98F539" w14:textId="77777777" w:rsidR="00D223FC" w:rsidRPr="00345E7D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2288A4CB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F26BA0A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Main function</w:t>
      </w:r>
      <w:r w:rsidR="000A6609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0A6609">
        <w:rPr>
          <w:rFonts w:ascii="Franklin Gothic Book" w:eastAsia="Times New Roman" w:hAnsi="Franklin Gothic Book"/>
          <w:lang w:eastAsia="en-GB"/>
        </w:rPr>
        <w:t>(one or two sentences)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75934" w14:paraId="161B87B5" w14:textId="77777777" w:rsidTr="0001115C">
        <w:tc>
          <w:tcPr>
            <w:tcW w:w="9242" w:type="dxa"/>
          </w:tcPr>
          <w:p w14:paraId="3BBBF79C" w14:textId="77777777" w:rsidR="00E75934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3516FDC1" w14:textId="7F872C5A" w:rsidR="00D402F3" w:rsidRPr="007A176D" w:rsidRDefault="00B06A6D" w:rsidP="00B06A6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To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contribute to r</w:t>
            </w:r>
            <w:r w:rsidRPr="00683C13">
              <w:rPr>
                <w:rFonts w:ascii="Franklin Gothic Book" w:hAnsi="Franklin Gothic Book"/>
                <w:sz w:val="20"/>
                <w:szCs w:val="20"/>
              </w:rPr>
              <w:t xml:space="preserve">esearch within 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>the AHRC Research Infrastructure for Conservation and Heritage Science (</w:t>
            </w:r>
            <w:proofErr w:type="spellStart"/>
            <w:r w:rsidR="00E17CCD">
              <w:rPr>
                <w:rFonts w:ascii="Franklin Gothic Book" w:hAnsi="Franklin Gothic Book"/>
                <w:sz w:val="20"/>
                <w:szCs w:val="20"/>
              </w:rPr>
              <w:t>RICHeS</w:t>
            </w:r>
            <w:proofErr w:type="spellEnd"/>
            <w:r w:rsidR="00E17CCD">
              <w:rPr>
                <w:rFonts w:ascii="Franklin Gothic Book" w:hAnsi="Franklin Gothic Book"/>
                <w:sz w:val="20"/>
                <w:szCs w:val="20"/>
              </w:rPr>
              <w:t>) programme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carrying out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>supporting work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7A23">
              <w:rPr>
                <w:rFonts w:ascii="Franklin Gothic Book" w:hAnsi="Franklin Gothic Book"/>
                <w:sz w:val="20"/>
                <w:szCs w:val="20"/>
              </w:rPr>
              <w:t xml:space="preserve">that helps lead to the </w:t>
            </w:r>
            <w:r w:rsidR="007A176D" w:rsidRPr="007A176D">
              <w:rPr>
                <w:rFonts w:ascii="Franklin Gothic Book" w:hAnsi="Franklin Gothic Book"/>
                <w:sz w:val="20"/>
                <w:szCs w:val="20"/>
              </w:rPr>
              <w:t>publishing of high-quality research</w:t>
            </w:r>
            <w:r w:rsidR="00CC2BBE" w:rsidRPr="00E7593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>To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pursue excellence in research and to </w:t>
            </w:r>
            <w:r w:rsidR="006A3248" w:rsidRPr="00E75934">
              <w:rPr>
                <w:rFonts w:ascii="Franklin Gothic Book" w:hAnsi="Franklin Gothic Book"/>
                <w:sz w:val="20"/>
                <w:szCs w:val="20"/>
              </w:rPr>
              <w:t xml:space="preserve">inspire others to do the same. </w:t>
            </w:r>
          </w:p>
          <w:p w14:paraId="4E11A609" w14:textId="77777777" w:rsidR="00E75934" w:rsidRPr="00E75934" w:rsidRDefault="00E75934" w:rsidP="00CC2BBE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/>
              </w:rPr>
            </w:pPr>
          </w:p>
        </w:tc>
      </w:tr>
    </w:tbl>
    <w:p w14:paraId="3931D577" w14:textId="77777777" w:rsidR="00BB4F8D" w:rsidRPr="00E75934" w:rsidRDefault="00BB4F8D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7D6FE3D" w14:textId="77777777" w:rsidR="00BA14EE" w:rsidRPr="00E75934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E75934">
        <w:rPr>
          <w:rFonts w:ascii="Franklin Gothic Book" w:eastAsia="Times New Roman" w:hAnsi="Franklin Gothic Book"/>
          <w:b/>
          <w:lang w:eastAsia="en-GB"/>
        </w:rPr>
        <w:t xml:space="preserve">Main </w:t>
      </w:r>
      <w:r w:rsidR="00BA14EE" w:rsidRPr="00E75934">
        <w:rPr>
          <w:rFonts w:ascii="Franklin Gothic Book" w:eastAsia="Times New Roman" w:hAnsi="Franklin Gothic Book"/>
          <w:b/>
          <w:lang w:eastAsia="en-GB"/>
        </w:rPr>
        <w:t xml:space="preserve">Duties </w:t>
      </w:r>
      <w:r w:rsidRPr="00E75934">
        <w:rPr>
          <w:rFonts w:ascii="Franklin Gothic Book" w:eastAsia="Times New Roman" w:hAnsi="Franklin Gothic Book"/>
          <w:b/>
          <w:lang w:eastAsia="en-GB"/>
        </w:rPr>
        <w:t>and Responsibilities</w:t>
      </w:r>
      <w:r w:rsidR="000A6609" w:rsidRPr="00E75934">
        <w:rPr>
          <w:rFonts w:ascii="Franklin Gothic Book" w:eastAsia="Times New Roman" w:hAnsi="Franklin Gothic Book"/>
          <w:b/>
          <w:lang w:eastAsia="en-GB"/>
        </w:rPr>
        <w:t xml:space="preserve"> </w:t>
      </w:r>
      <w:r w:rsidR="000A6609" w:rsidRPr="00E75934">
        <w:rPr>
          <w:rFonts w:ascii="Franklin Gothic Book" w:eastAsia="Times New Roman" w:hAnsi="Franklin Gothic Book"/>
          <w:lang w:eastAsia="en-GB"/>
        </w:rPr>
        <w:t>(six to twelve bullet points</w:t>
      </w:r>
      <w:r w:rsidR="00451A4E" w:rsidRPr="00E75934">
        <w:rPr>
          <w:rFonts w:ascii="Franklin Gothic Book" w:eastAsia="Times New Roman" w:hAnsi="Franklin Gothic Book"/>
          <w:lang w:eastAsia="en-GB"/>
        </w:rPr>
        <w:t xml:space="preserve"> including clinical duties where appropriate</w:t>
      </w:r>
      <w:r w:rsidR="000A6609" w:rsidRPr="00E75934">
        <w:rPr>
          <w:rFonts w:ascii="Franklin Gothic Book" w:eastAsia="Times New Roman" w:hAnsi="Franklin Gothic Book"/>
          <w:lang w:eastAsia="en-GB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683C13" w14:paraId="465C1B61" w14:textId="77777777" w:rsidTr="0001115C">
        <w:tc>
          <w:tcPr>
            <w:tcW w:w="9242" w:type="dxa"/>
          </w:tcPr>
          <w:p w14:paraId="1DE432FE" w14:textId="0024E9C0" w:rsidR="00362A22" w:rsidRPr="007A176D" w:rsidRDefault="00FA13ED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undertake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conservation and heritage science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 xml:space="preserve"> research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activities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 xml:space="preserve">, e.g. by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planning, 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>preparing, setting up, conducting and recording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the outcome of experiment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s, instrumental analyses, digitisation, </w:t>
            </w:r>
            <w:r w:rsidR="001973C8" w:rsidRPr="007A176D">
              <w:rPr>
                <w:rFonts w:ascii="Franklin Gothic Book" w:hAnsi="Franklin Gothic Book"/>
                <w:sz w:val="20"/>
                <w:szCs w:val="20"/>
              </w:rPr>
              <w:t>field work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desktop research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and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quest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ionnaires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56850307" w14:textId="2328146A" w:rsidR="00CC2BB7" w:rsidRDefault="00CC2BB7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Actively participate within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the 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local and national </w:t>
            </w:r>
            <w:proofErr w:type="spellStart"/>
            <w:r w:rsidR="00E17CCD">
              <w:rPr>
                <w:rFonts w:ascii="Franklin Gothic Book" w:hAnsi="Franklin Gothic Book"/>
                <w:sz w:val="20"/>
                <w:szCs w:val="20"/>
              </w:rPr>
              <w:t>RICHeS</w:t>
            </w:r>
            <w:proofErr w:type="spellEnd"/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cohort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, communicating and presenting research at meetings, through publications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>, presentations, social media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and other recognised avenues as appropriate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, ensuring information is communicated to internal and external partners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77070A17" w14:textId="599A0CF0" w:rsidR="00CD4675" w:rsidRPr="00CD4675" w:rsidRDefault="00CD4675" w:rsidP="00CD4675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contribute and support research publications and presentations as required</w:t>
            </w:r>
            <w:r w:rsidR="00953AD2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0177192" w14:textId="3685392D" w:rsidR="00EE7211" w:rsidRPr="007A176D" w:rsidRDefault="00EE7211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contribute and support research funding bids</w:t>
            </w:r>
            <w:r w:rsidR="00081BA4" w:rsidRPr="007A176D">
              <w:rPr>
                <w:rFonts w:ascii="Franklin Gothic Book" w:hAnsi="Franklin Gothic Book"/>
                <w:sz w:val="20"/>
                <w:szCs w:val="20"/>
              </w:rPr>
              <w:t xml:space="preserve"> as required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, including applications to the </w:t>
            </w:r>
            <w:proofErr w:type="spellStart"/>
            <w:r w:rsidR="00E17CCD">
              <w:rPr>
                <w:rFonts w:ascii="Franklin Gothic Book" w:hAnsi="Franklin Gothic Book"/>
                <w:sz w:val="20"/>
                <w:szCs w:val="20"/>
              </w:rPr>
              <w:t>RICHeS</w:t>
            </w:r>
            <w:proofErr w:type="spellEnd"/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Access Fund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9D2CDB9" w14:textId="316CBDC3" w:rsidR="00E17CCD" w:rsidRDefault="001973C8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analyse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and communicate complex ideas, concepts and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data using appropriate methods and packages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7E6CD9EF" w14:textId="3D908D20" w:rsidR="001973C8" w:rsidRPr="007A176D" w:rsidRDefault="00E17CCD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o resolve issues and 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liaise with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colleagues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and external partners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to ensure accurate and timely reporting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30F1953E" w14:textId="0E431A48" w:rsidR="00362A22" w:rsidRPr="007A176D" w:rsidRDefault="00362A22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provide support in research activities for 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external partners in the </w:t>
            </w:r>
            <w:proofErr w:type="spellStart"/>
            <w:r w:rsidR="00E17CCD">
              <w:rPr>
                <w:rFonts w:ascii="Franklin Gothic Book" w:hAnsi="Franklin Gothic Book"/>
                <w:sz w:val="20"/>
                <w:szCs w:val="20"/>
              </w:rPr>
              <w:t>RICHeS</w:t>
            </w:r>
            <w:proofErr w:type="spellEnd"/>
            <w:r w:rsidR="00E17CCD">
              <w:rPr>
                <w:rFonts w:ascii="Franklin Gothic Book" w:hAnsi="Franklin Gothic Book"/>
                <w:sz w:val="20"/>
                <w:szCs w:val="20"/>
              </w:rPr>
              <w:t xml:space="preserve"> programme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 xml:space="preserve"> and provide guidance to </w:t>
            </w:r>
            <w:r w:rsidR="00081BA4" w:rsidRPr="007A176D">
              <w:rPr>
                <w:rFonts w:ascii="Franklin Gothic Book" w:hAnsi="Franklin Gothic Book"/>
                <w:sz w:val="20"/>
                <w:szCs w:val="20"/>
              </w:rPr>
              <w:t xml:space="preserve">other </w:t>
            </w:r>
            <w:r w:rsidR="00792018" w:rsidRPr="007A176D">
              <w:rPr>
                <w:rFonts w:ascii="Franklin Gothic Book" w:hAnsi="Franklin Gothic Book"/>
                <w:sz w:val="20"/>
                <w:szCs w:val="20"/>
              </w:rPr>
              <w:t>members of staff within the research team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3EF74942" w14:textId="492552DE" w:rsidR="00362A22" w:rsidRPr="007A176D" w:rsidRDefault="00362A22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maintain and update </w:t>
            </w:r>
            <w:r w:rsidR="00E17CCD">
              <w:rPr>
                <w:rFonts w:ascii="Franklin Gothic Book" w:hAnsi="Franklin Gothic Book"/>
                <w:sz w:val="20"/>
                <w:szCs w:val="20"/>
              </w:rPr>
              <w:t>conservation and heritage science knowledge</w:t>
            </w:r>
            <w:r w:rsidR="00280DF0" w:rsidRPr="007A176D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r w:rsidRPr="007A176D">
              <w:rPr>
                <w:rFonts w:ascii="Franklin Gothic Book" w:hAnsi="Franklin Gothic Book"/>
                <w:sz w:val="20"/>
                <w:szCs w:val="20"/>
              </w:rPr>
              <w:t>researching and critically appraising relevant literature within the area.</w:t>
            </w:r>
          </w:p>
          <w:p w14:paraId="2FC24BBC" w14:textId="77777777" w:rsidR="005F08D9" w:rsidRPr="007A176D" w:rsidRDefault="005F08D9" w:rsidP="00EE7211">
            <w:pPr>
              <w:pStyle w:val="NoSpacing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4BE02E35" w14:textId="77777777" w:rsidR="00E75934" w:rsidRPr="007A176D" w:rsidRDefault="00E75934" w:rsidP="00EE7211">
            <w:pPr>
              <w:pStyle w:val="NoSpacing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Other</w:t>
            </w:r>
          </w:p>
          <w:p w14:paraId="725988F5" w14:textId="4E0FD5A3" w:rsidR="00081BA4" w:rsidRPr="007A176D" w:rsidRDefault="00081BA4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To participate in School administration and activities to promote the </w:t>
            </w:r>
            <w:proofErr w:type="gramStart"/>
            <w:r w:rsidRPr="007A176D">
              <w:rPr>
                <w:rFonts w:ascii="Franklin Gothic Book" w:hAnsi="Franklin Gothic Book"/>
                <w:sz w:val="20"/>
                <w:szCs w:val="20"/>
              </w:rPr>
              <w:t>School</w:t>
            </w:r>
            <w:proofErr w:type="gramEnd"/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 and its work to the wider University and the outside world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FE819CF" w14:textId="77777777" w:rsidR="00A16578" w:rsidRPr="007A176D" w:rsidRDefault="00A16578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undergo personal and professional development that is appropriate to and which will enhance performance.</w:t>
            </w:r>
          </w:p>
          <w:p w14:paraId="36330F50" w14:textId="3A8D37D6" w:rsidR="00081BA4" w:rsidRPr="007A176D" w:rsidRDefault="00081BA4" w:rsidP="00081BA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ensure that an understanding of the importance of confidentiality is applied when undertaking all duties</w:t>
            </w:r>
            <w:r w:rsidR="00F71D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5FDF464E" w14:textId="7ADA2794" w:rsidR="00081BA4" w:rsidRPr="007A176D" w:rsidRDefault="00081BA4" w:rsidP="00081BA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Franklin Gothic Book" w:hAnsi="Franklin Gothic Book"/>
                <w:b/>
                <w:color w:val="000000"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>To abide by the University policies on Health and Safety and Equality and Diversity</w:t>
            </w:r>
            <w:r w:rsidR="00E36A31">
              <w:rPr>
                <w:rFonts w:ascii="Franklin Gothic Book" w:hAnsi="Franklin Gothic Book"/>
                <w:sz w:val="20"/>
                <w:szCs w:val="20"/>
              </w:rPr>
              <w:t xml:space="preserve"> and to develop Health and Safety protocols where appropriate</w:t>
            </w:r>
            <w:r w:rsidR="003522CE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1398FACD" w14:textId="77777777" w:rsidR="006A5682" w:rsidRPr="007A176D" w:rsidRDefault="00E75934" w:rsidP="00081BA4">
            <w:pPr>
              <w:pStyle w:val="NoSpacing"/>
              <w:numPr>
                <w:ilvl w:val="0"/>
                <w:numId w:val="19"/>
              </w:numPr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7A176D">
              <w:rPr>
                <w:rFonts w:ascii="Franklin Gothic Book" w:hAnsi="Franklin Gothic Book"/>
                <w:sz w:val="20"/>
                <w:szCs w:val="20"/>
              </w:rPr>
              <w:t xml:space="preserve">Any other duties </w:t>
            </w:r>
            <w:r w:rsidR="00A16578" w:rsidRPr="007A176D">
              <w:rPr>
                <w:rFonts w:ascii="Franklin Gothic Book" w:hAnsi="Franklin Gothic Book"/>
                <w:sz w:val="20"/>
                <w:szCs w:val="20"/>
              </w:rPr>
              <w:t>not included above, but consistent with the role</w:t>
            </w:r>
            <w:r w:rsidR="001C7FF3" w:rsidRPr="007A176D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6EDA437E" w14:textId="77777777" w:rsidR="006A5682" w:rsidRPr="00683C13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56933393" w14:textId="77777777" w:rsidR="00B86485" w:rsidRDefault="00B86485" w:rsidP="00BA14EE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2B7C78CD" w14:textId="77777777" w:rsidR="007A176D" w:rsidRDefault="007A176D" w:rsidP="00BA14EE">
      <w:pPr>
        <w:spacing w:after="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</w:p>
    <w:p w14:paraId="682E7859" w14:textId="3C47D9D4" w:rsidR="00BA14EE" w:rsidRPr="00683C13" w:rsidRDefault="00BB4F8D" w:rsidP="00BA14EE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683C13">
        <w:rPr>
          <w:rFonts w:ascii="Franklin Gothic Book" w:eastAsia="Times New Roman" w:hAnsi="Franklin Gothic Book"/>
          <w:b/>
          <w:sz w:val="20"/>
          <w:szCs w:val="20"/>
          <w:lang w:eastAsia="en-GB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683C13" w14:paraId="7E9F1A0B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59CBE864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Essential Criteria (maximum of 10)</w:t>
            </w:r>
          </w:p>
        </w:tc>
      </w:tr>
      <w:tr w:rsidR="00BB7093" w:rsidRPr="00683C13" w14:paraId="06FE148B" w14:textId="77777777" w:rsidTr="0001115C">
        <w:tc>
          <w:tcPr>
            <w:tcW w:w="9242" w:type="dxa"/>
          </w:tcPr>
          <w:p w14:paraId="38B71068" w14:textId="77777777" w:rsidR="003822E9" w:rsidRPr="00683C13" w:rsidRDefault="003822E9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1FD3BB9" w14:textId="77777777" w:rsidR="007C0C4C" w:rsidRPr="00A078E7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Qualifications and Education</w:t>
            </w:r>
          </w:p>
          <w:p w14:paraId="4AE90F28" w14:textId="697B20E4" w:rsidR="007C0C4C" w:rsidRDefault="007C0C4C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A degree in a relevant discipline, or equivalent experience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69F76166" w14:textId="77777777" w:rsidR="007C0C4C" w:rsidRDefault="007C0C4C" w:rsidP="007C0C4C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2606729" w14:textId="77777777" w:rsidR="007C0C4C" w:rsidRPr="00683C13" w:rsidRDefault="007C0C4C" w:rsidP="007C0C4C">
            <w:p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Knowledge, Skills and Experience</w:t>
            </w:r>
          </w:p>
          <w:p w14:paraId="57627951" w14:textId="0E9D0992" w:rsidR="007C0C4C" w:rsidRPr="007C0C4C" w:rsidRDefault="007C0C4C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Knowledge of</w:t>
            </w:r>
            <w:r w:rsidR="0044043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the</w:t>
            </w:r>
            <w:r w:rsidR="00022D64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materials </w:t>
            </w:r>
            <w:r w:rsidR="00F1391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encountered in</w:t>
            </w:r>
            <w:r w:rsidR="005E5FB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F1391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archaeological and wider heritage contexts and of 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research methods and techniques</w:t>
            </w:r>
            <w:r w:rsidR="00621396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used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within </w:t>
            </w:r>
            <w:r w:rsidR="00E17CC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conservation and heritage science, particularly</w:t>
            </w:r>
            <w:r w:rsidR="00FE7875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instrumental analysis</w:t>
            </w:r>
            <w:r w:rsidR="00B90A0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</w:t>
            </w:r>
            <w:r w:rsidR="00E931A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and </w:t>
            </w:r>
            <w:r w:rsidR="00E17CCD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digital </w:t>
            </w:r>
            <w:r w:rsidR="00F13911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recording.</w:t>
            </w:r>
          </w:p>
          <w:p w14:paraId="77D50811" w14:textId="77777777" w:rsidR="007C0C4C" w:rsidRPr="007C0C4C" w:rsidRDefault="007C0C4C" w:rsidP="007C0C4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C88B7A4" w14:textId="77777777" w:rsidR="00B824DE" w:rsidRDefault="00A2461C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Proven </w:t>
            </w:r>
            <w:r w:rsidR="00B34D06">
              <w:rPr>
                <w:rFonts w:ascii="Franklin Gothic Book" w:hAnsi="Franklin Gothic Book" w:cs="Arial"/>
                <w:sz w:val="20"/>
                <w:szCs w:val="20"/>
              </w:rPr>
              <w:t xml:space="preserve">ability to conduct instrumental analysis </w:t>
            </w:r>
            <w:r w:rsidR="003E0569">
              <w:rPr>
                <w:rFonts w:ascii="Franklin Gothic Book" w:hAnsi="Franklin Gothic Book" w:cs="Arial"/>
                <w:sz w:val="20"/>
                <w:szCs w:val="20"/>
              </w:rPr>
              <w:t>(includin</w:t>
            </w:r>
            <w:r w:rsidR="009C6449">
              <w:rPr>
                <w:rFonts w:ascii="Franklin Gothic Book" w:hAnsi="Franklin Gothic Book" w:cs="Arial"/>
                <w:sz w:val="20"/>
                <w:szCs w:val="20"/>
              </w:rPr>
              <w:t xml:space="preserve">g Fourier transform infrared </w:t>
            </w:r>
            <w:r w:rsidR="00EA0145">
              <w:rPr>
                <w:rFonts w:ascii="Franklin Gothic Book" w:hAnsi="Franklin Gothic Book" w:cs="Arial"/>
                <w:sz w:val="20"/>
                <w:szCs w:val="20"/>
              </w:rPr>
              <w:t>spectro</w:t>
            </w:r>
            <w:r w:rsidR="002F5BC6">
              <w:rPr>
                <w:rFonts w:ascii="Franklin Gothic Book" w:hAnsi="Franklin Gothic Book" w:cs="Arial"/>
                <w:sz w:val="20"/>
                <w:szCs w:val="20"/>
              </w:rPr>
              <w:t>scopy</w:t>
            </w:r>
            <w:r w:rsidR="00EA0145">
              <w:rPr>
                <w:rFonts w:ascii="Franklin Gothic Book" w:hAnsi="Franklin Gothic Book" w:cs="Arial"/>
                <w:sz w:val="20"/>
                <w:szCs w:val="20"/>
              </w:rPr>
              <w:t xml:space="preserve">, Raman spectroscopy, </w:t>
            </w:r>
            <w:r w:rsidR="00440431">
              <w:rPr>
                <w:rFonts w:ascii="Franklin Gothic Book" w:hAnsi="Franklin Gothic Book" w:cs="Arial"/>
                <w:sz w:val="20"/>
                <w:szCs w:val="20"/>
              </w:rPr>
              <w:t>X-ray fl</w:t>
            </w:r>
            <w:r w:rsidR="00B436B3">
              <w:rPr>
                <w:rFonts w:ascii="Franklin Gothic Book" w:hAnsi="Franklin Gothic Book" w:cs="Arial"/>
                <w:sz w:val="20"/>
                <w:szCs w:val="20"/>
              </w:rPr>
              <w:t>uorescence spectroscopy and scanning electron microscopy</w:t>
            </w:r>
            <w:r w:rsidR="003E0569">
              <w:rPr>
                <w:rFonts w:ascii="Franklin Gothic Book" w:hAnsi="Franklin Gothic Book" w:cs="Arial"/>
                <w:sz w:val="20"/>
                <w:szCs w:val="20"/>
              </w:rPr>
              <w:t xml:space="preserve">) </w:t>
            </w:r>
            <w:r w:rsidR="00DB0FDE">
              <w:rPr>
                <w:rFonts w:ascii="Franklin Gothic Book" w:hAnsi="Franklin Gothic Book" w:cs="Arial"/>
                <w:sz w:val="20"/>
                <w:szCs w:val="20"/>
              </w:rPr>
              <w:t xml:space="preserve">and to interpret the </w:t>
            </w:r>
            <w:r w:rsidR="00030695">
              <w:rPr>
                <w:rFonts w:ascii="Franklin Gothic Book" w:hAnsi="Franklin Gothic Book" w:cs="Arial"/>
                <w:sz w:val="20"/>
                <w:szCs w:val="20"/>
              </w:rPr>
              <w:t xml:space="preserve">data outputs from these techniques. </w:t>
            </w:r>
          </w:p>
          <w:p w14:paraId="03F9FFF3" w14:textId="77777777" w:rsidR="00B824DE" w:rsidRPr="00986F7E" w:rsidRDefault="00B824DE" w:rsidP="00986F7E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173D940" w14:textId="3D9E0D90" w:rsidR="00A2461C" w:rsidRPr="00986F7E" w:rsidRDefault="00B824DE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Experience of</w:t>
            </w:r>
            <w:r w:rsidR="00CF4CFC">
              <w:rPr>
                <w:rFonts w:ascii="Franklin Gothic Book" w:hAnsi="Franklin Gothic Book" w:cs="Arial"/>
                <w:sz w:val="20"/>
                <w:szCs w:val="20"/>
              </w:rPr>
              <w:t xml:space="preserve"> digital recording </w:t>
            </w:r>
            <w:r w:rsidR="003E0569">
              <w:rPr>
                <w:rFonts w:ascii="Franklin Gothic Book" w:hAnsi="Franklin Gothic Book" w:cs="Arial"/>
                <w:sz w:val="20"/>
                <w:szCs w:val="20"/>
              </w:rPr>
              <w:t>(</w:t>
            </w:r>
            <w:r w:rsidR="00621396">
              <w:rPr>
                <w:rFonts w:ascii="Franklin Gothic Book" w:hAnsi="Franklin Gothic Book" w:cs="Arial"/>
                <w:sz w:val="20"/>
                <w:szCs w:val="20"/>
              </w:rPr>
              <w:t>including</w:t>
            </w:r>
            <w:r w:rsidR="00B04BB9">
              <w:rPr>
                <w:rFonts w:ascii="Franklin Gothic Book" w:hAnsi="Franklin Gothic Book" w:cs="Arial"/>
                <w:sz w:val="20"/>
                <w:szCs w:val="20"/>
              </w:rPr>
              <w:t xml:space="preserve"> microscopy,</w:t>
            </w:r>
            <w:r w:rsidR="00B436B3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2F5BC6">
              <w:rPr>
                <w:rFonts w:ascii="Franklin Gothic Book" w:hAnsi="Franklin Gothic Book" w:cs="Arial"/>
                <w:sz w:val="20"/>
                <w:szCs w:val="20"/>
              </w:rPr>
              <w:t>structured light scanning or laser scanning</w:t>
            </w:r>
            <w:r w:rsidR="00C650CE">
              <w:rPr>
                <w:rFonts w:ascii="Franklin Gothic Book" w:hAnsi="Franklin Gothic Book" w:cs="Arial"/>
                <w:sz w:val="20"/>
                <w:szCs w:val="20"/>
              </w:rPr>
              <w:t>, photogrammetry and</w:t>
            </w:r>
            <w:r w:rsidR="002F5BC6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E30F84">
              <w:rPr>
                <w:rFonts w:ascii="Franklin Gothic Book" w:hAnsi="Franklin Gothic Book" w:cs="Arial"/>
                <w:sz w:val="20"/>
                <w:szCs w:val="20"/>
              </w:rPr>
              <w:t>reflectance transformation imaging</w:t>
            </w:r>
            <w:r w:rsidR="003E0569">
              <w:rPr>
                <w:rFonts w:ascii="Franklin Gothic Book" w:hAnsi="Franklin Gothic Book" w:cs="Arial"/>
                <w:sz w:val="20"/>
                <w:szCs w:val="20"/>
              </w:rPr>
              <w:t>).</w:t>
            </w:r>
          </w:p>
          <w:p w14:paraId="24622FC3" w14:textId="77777777" w:rsidR="00A2461C" w:rsidRPr="00986F7E" w:rsidRDefault="00A2461C" w:rsidP="00986F7E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2A366BE" w14:textId="44ED0D78" w:rsidR="007C0C4C" w:rsidRPr="00CD4675" w:rsidRDefault="007C0C4C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roven ability to analyse complex information and summaris</w:t>
            </w:r>
            <w:r w:rsidR="00D95EF2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e</w:t>
            </w:r>
            <w:r w:rsidRPr="007C0C4C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appropriately</w:t>
            </w:r>
            <w:r w:rsidR="009E69DE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 xml:space="preserve"> in professional reports</w:t>
            </w:r>
            <w:r w:rsidR="0078758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4BC1BD2B" w14:textId="77777777" w:rsidR="00B878BF" w:rsidRPr="00CD4675" w:rsidRDefault="00B878BF" w:rsidP="00CD4675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44BD1EF" w14:textId="7CB5CE52" w:rsidR="00B878BF" w:rsidRDefault="00B878BF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Proven ability to use statistical and data processing software to handle large datasets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3299C8B2" w14:textId="77777777" w:rsidR="008A51B2" w:rsidRPr="00CD4675" w:rsidRDefault="008A51B2" w:rsidP="00CD4675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887F39F" w14:textId="2F15B331" w:rsidR="008A51B2" w:rsidRPr="007C0C4C" w:rsidRDefault="003A6957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Experience of</w:t>
            </w:r>
            <w:r w:rsidR="008A51B2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="00961E72">
              <w:rPr>
                <w:rFonts w:ascii="Franklin Gothic Book" w:hAnsi="Franklin Gothic Book" w:cs="Arial"/>
                <w:sz w:val="20"/>
                <w:szCs w:val="20"/>
              </w:rPr>
              <w:t>writing</w:t>
            </w:r>
            <w:r w:rsidR="008A51B2">
              <w:rPr>
                <w:rFonts w:ascii="Franklin Gothic Book" w:hAnsi="Franklin Gothic Book" w:cs="Arial"/>
                <w:sz w:val="20"/>
                <w:szCs w:val="20"/>
              </w:rPr>
              <w:t xml:space="preserve"> risk assessments and </w:t>
            </w:r>
            <w:r w:rsidR="005916F5">
              <w:rPr>
                <w:rFonts w:ascii="Franklin Gothic Book" w:hAnsi="Franklin Gothic Book" w:cs="Arial"/>
                <w:sz w:val="20"/>
                <w:szCs w:val="20"/>
              </w:rPr>
              <w:t>design</w:t>
            </w:r>
            <w:r w:rsidR="00961E72">
              <w:rPr>
                <w:rFonts w:ascii="Franklin Gothic Book" w:hAnsi="Franklin Gothic Book" w:cs="Arial"/>
                <w:sz w:val="20"/>
                <w:szCs w:val="20"/>
              </w:rPr>
              <w:t>ing</w:t>
            </w:r>
            <w:r w:rsidR="005916F5">
              <w:rPr>
                <w:rFonts w:ascii="Franklin Gothic Book" w:hAnsi="Franklin Gothic Book" w:cs="Arial"/>
                <w:sz w:val="20"/>
                <w:szCs w:val="20"/>
              </w:rPr>
              <w:t xml:space="preserve"> standard operating procedures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11A95687" w14:textId="77777777" w:rsidR="007C0C4C" w:rsidRPr="00A078E7" w:rsidRDefault="007C0C4C" w:rsidP="007C0C4C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86921CE" w14:textId="1159299C" w:rsidR="007C0C4C" w:rsidRPr="00FF4849" w:rsidRDefault="00081BA4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FF4849">
              <w:rPr>
                <w:rFonts w:ascii="Franklin Gothic Book" w:eastAsia="Times New Roman" w:hAnsi="Franklin Gothic Book"/>
                <w:sz w:val="20"/>
                <w:szCs w:val="20"/>
              </w:rPr>
              <w:t>Ability to demonstrate the capability and drive to succeed in securing research funding</w:t>
            </w:r>
            <w:r w:rsidR="0078758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6442AE7B" w14:textId="77777777" w:rsidR="007C0C4C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br/>
              <w:t>Communication and Team Working</w:t>
            </w:r>
          </w:p>
          <w:p w14:paraId="6D2C8BEF" w14:textId="0D6291B7" w:rsidR="007C0C4C" w:rsidRDefault="007C0C4C" w:rsidP="007C0C4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683C13">
              <w:rPr>
                <w:rFonts w:ascii="Franklin Gothic Book" w:hAnsi="Franklin Gothic Book" w:cs="Arial"/>
                <w:sz w:val="20"/>
                <w:szCs w:val="20"/>
              </w:rPr>
              <w:t>Proven communication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 xml:space="preserve"> skills, including presentation to various audiences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10B27939" w14:textId="77777777" w:rsidR="006801D2" w:rsidRDefault="006801D2" w:rsidP="00986F7E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D25F369" w14:textId="52E3E249" w:rsidR="00C34883" w:rsidRPr="00195413" w:rsidRDefault="00C34883" w:rsidP="00C3488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195413">
              <w:rPr>
                <w:rFonts w:ascii="Franklin Gothic Book" w:hAnsi="Franklin Gothic Book" w:cs="Arial"/>
                <w:sz w:val="20"/>
                <w:szCs w:val="20"/>
              </w:rPr>
              <w:t xml:space="preserve">Proven ability </w:t>
            </w:r>
            <w:r w:rsidR="006801D2">
              <w:rPr>
                <w:rFonts w:ascii="Franklin Gothic Book" w:hAnsi="Franklin Gothic Book" w:cs="Arial"/>
                <w:sz w:val="20"/>
                <w:szCs w:val="20"/>
              </w:rPr>
              <w:t xml:space="preserve">to work as part of a team and </w:t>
            </w:r>
            <w:r w:rsidRPr="00195413">
              <w:rPr>
                <w:rFonts w:ascii="Franklin Gothic Book" w:hAnsi="Franklin Gothic Book" w:cs="Arial"/>
                <w:sz w:val="20"/>
                <w:szCs w:val="20"/>
              </w:rPr>
              <w:t xml:space="preserve">on own initiative, </w:t>
            </w:r>
            <w:r w:rsidR="0084016B">
              <w:rPr>
                <w:rFonts w:ascii="Franklin Gothic Book" w:hAnsi="Franklin Gothic Book" w:cs="Arial"/>
                <w:sz w:val="20"/>
                <w:szCs w:val="20"/>
              </w:rPr>
              <w:t xml:space="preserve">able to </w:t>
            </w:r>
            <w:r w:rsidRPr="00195413">
              <w:rPr>
                <w:rFonts w:ascii="Franklin Gothic Book" w:hAnsi="Franklin Gothic Book" w:cs="Arial"/>
                <w:sz w:val="20"/>
                <w:szCs w:val="20"/>
              </w:rPr>
              <w:t>plan, organi</w:t>
            </w:r>
            <w:r w:rsidR="0084016B">
              <w:rPr>
                <w:rFonts w:ascii="Franklin Gothic Book" w:hAnsi="Franklin Gothic Book" w:cs="Arial"/>
                <w:sz w:val="20"/>
                <w:szCs w:val="20"/>
              </w:rPr>
              <w:t>se</w:t>
            </w:r>
            <w:r w:rsidRPr="00195413">
              <w:rPr>
                <w:rFonts w:ascii="Franklin Gothic Book" w:hAnsi="Franklin Gothic Book" w:cs="Arial"/>
                <w:sz w:val="20"/>
                <w:szCs w:val="20"/>
              </w:rPr>
              <w:t xml:space="preserve"> and set priorities for own work appropriately and to plan and manage small projects.</w:t>
            </w:r>
          </w:p>
          <w:p w14:paraId="220CC658" w14:textId="77777777" w:rsidR="00C34883" w:rsidRDefault="00C34883" w:rsidP="00986F7E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1013533" w14:textId="77777777" w:rsidR="007C0C4C" w:rsidRDefault="007C0C4C" w:rsidP="007C0C4C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662DC98" w14:textId="304607A3" w:rsidR="007C0C4C" w:rsidRPr="00A078E7" w:rsidRDefault="007C0C4C" w:rsidP="00986F7E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9B55863" w14:textId="77777777" w:rsidR="007C0C4C" w:rsidRPr="00A078E7" w:rsidRDefault="007C0C4C" w:rsidP="007C0C4C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D0C8509" w14:textId="77777777" w:rsidR="007C0C4C" w:rsidRPr="00A078E7" w:rsidRDefault="007C0C4C" w:rsidP="007C0C4C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Other</w:t>
            </w:r>
          </w:p>
          <w:p w14:paraId="15B9765A" w14:textId="77777777" w:rsidR="006A5682" w:rsidRPr="00683C13" w:rsidRDefault="006A5682" w:rsidP="00E75934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683C13" w14:paraId="6FF95220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5C66D4A9" w14:textId="77777777" w:rsidR="00BB7093" w:rsidRPr="00683C13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683C13"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  <w:t>Desirable Criteria (if appropriate)</w:t>
            </w:r>
          </w:p>
        </w:tc>
      </w:tr>
      <w:tr w:rsidR="00BA14EE" w:rsidRPr="00683C13" w14:paraId="3AB37187" w14:textId="77777777" w:rsidTr="0001115C">
        <w:tc>
          <w:tcPr>
            <w:tcW w:w="9242" w:type="dxa"/>
          </w:tcPr>
          <w:p w14:paraId="4AD083B2" w14:textId="77777777" w:rsidR="00B86485" w:rsidRDefault="00B86485" w:rsidP="00B86485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C59170F" w14:textId="5B3134E7" w:rsidR="00FF4849" w:rsidRPr="00FF4849" w:rsidRDefault="00081BA4" w:rsidP="00FF484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FF4849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Postgraduate degree at PhD level (or nearing completion / submission) in a related subject area or relevant industrial experience</w:t>
            </w:r>
            <w:r w:rsidR="00787583">
              <w:rPr>
                <w:rFonts w:ascii="Franklin Gothic Book" w:hAnsi="Franklin Gothic Book" w:cs="Calibri"/>
                <w:color w:val="000000"/>
                <w:sz w:val="20"/>
                <w:szCs w:val="20"/>
              </w:rPr>
              <w:t>.</w:t>
            </w:r>
          </w:p>
          <w:p w14:paraId="40D67AA8" w14:textId="77777777" w:rsidR="00FF4849" w:rsidRPr="00FF4849" w:rsidRDefault="00FF4849" w:rsidP="00FF4849">
            <w:pPr>
              <w:pStyle w:val="ListParagraph"/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F2C618F" w14:textId="0368E5D7" w:rsidR="00BF369F" w:rsidRPr="00FF4849" w:rsidRDefault="00B878BF" w:rsidP="00FF4849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sz w:val="20"/>
                <w:szCs w:val="20"/>
              </w:rPr>
              <w:t>Membership of relevant professional bodies, e.g. Institute of Conservation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64A7A5AE" w14:textId="77777777" w:rsidR="00FF4849" w:rsidRPr="00FF4849" w:rsidRDefault="00FF4849" w:rsidP="00BF369F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E8BF26F" w14:textId="6A46226C" w:rsidR="003822E9" w:rsidRPr="00683C13" w:rsidRDefault="00CC2BBE" w:rsidP="00BF369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FF4849">
              <w:rPr>
                <w:rFonts w:ascii="Franklin Gothic Book" w:hAnsi="Franklin Gothic Book" w:cs="Arial"/>
                <w:sz w:val="20"/>
                <w:szCs w:val="20"/>
              </w:rPr>
              <w:t xml:space="preserve">Evidence of collaborations with </w:t>
            </w:r>
            <w:r w:rsidR="00B878BF">
              <w:rPr>
                <w:rFonts w:ascii="Franklin Gothic Book" w:hAnsi="Franklin Gothic Book" w:cs="Arial"/>
                <w:sz w:val="20"/>
                <w:szCs w:val="20"/>
              </w:rPr>
              <w:t>external stakeholders in heritage or more widely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  <w:r w:rsidR="003822E9" w:rsidRPr="00683C13">
              <w:rPr>
                <w:rFonts w:ascii="Franklin Gothic Book" w:hAnsi="Franklin Gothic Book" w:cs="Arial"/>
                <w:sz w:val="20"/>
                <w:szCs w:val="20"/>
              </w:rPr>
              <w:br/>
            </w:r>
          </w:p>
          <w:p w14:paraId="29E04738" w14:textId="23CCFD27" w:rsidR="003822E9" w:rsidRPr="00FF4849" w:rsidRDefault="003822E9" w:rsidP="00BF369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FF4849">
              <w:rPr>
                <w:rFonts w:ascii="Franklin Gothic Book" w:hAnsi="Franklin Gothic Book" w:cs="Arial"/>
                <w:sz w:val="20"/>
                <w:szCs w:val="20"/>
              </w:rPr>
              <w:t>Proven ability to work without close supervision</w:t>
            </w:r>
            <w:r w:rsidR="00787583">
              <w:rPr>
                <w:rFonts w:ascii="Franklin Gothic Book" w:hAnsi="Franklin Gothic Book" w:cs="Arial"/>
                <w:sz w:val="20"/>
                <w:szCs w:val="20"/>
              </w:rPr>
              <w:t>.</w:t>
            </w:r>
          </w:p>
          <w:p w14:paraId="51E0A6AD" w14:textId="77777777" w:rsidR="00A16578" w:rsidRPr="00DB6783" w:rsidRDefault="00A16578" w:rsidP="00CD4675">
            <w:pPr>
              <w:spacing w:after="0" w:line="240" w:lineRule="auto"/>
              <w:jc w:val="both"/>
            </w:pPr>
          </w:p>
          <w:p w14:paraId="32672998" w14:textId="77777777" w:rsidR="006A5682" w:rsidRPr="00683C13" w:rsidRDefault="006A5682" w:rsidP="00FF4849">
            <w:pPr>
              <w:pStyle w:val="ListParagraph"/>
              <w:spacing w:after="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FF4849" w:rsidRPr="00683C13" w14:paraId="3F958B9C" w14:textId="77777777" w:rsidTr="0001115C">
        <w:tc>
          <w:tcPr>
            <w:tcW w:w="9242" w:type="dxa"/>
          </w:tcPr>
          <w:p w14:paraId="1117228F" w14:textId="77777777" w:rsidR="00FF4849" w:rsidRDefault="00FF4849" w:rsidP="00B86485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6719BA55" w14:textId="77777777" w:rsidR="00BA14EE" w:rsidRPr="004E151E" w:rsidRDefault="00BA14EE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10E46D6" w14:textId="77777777" w:rsidR="00BA14EE" w:rsidRPr="004E151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/>
          <w:b/>
          <w:lang w:eastAsia="en-GB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01115C" w14:paraId="2ADAA720" w14:textId="77777777" w:rsidTr="0001115C">
        <w:tc>
          <w:tcPr>
            <w:tcW w:w="9242" w:type="dxa"/>
          </w:tcPr>
          <w:p w14:paraId="7BC07886" w14:textId="77777777" w:rsidR="00587AEA" w:rsidRPr="0001115C" w:rsidRDefault="00587AEA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21DCA564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  <w:p w14:paraId="28C1B8C8" w14:textId="77777777" w:rsidR="006A5682" w:rsidRPr="0001115C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lang w:eastAsia="en-GB"/>
              </w:rPr>
            </w:pPr>
          </w:p>
        </w:tc>
      </w:tr>
    </w:tbl>
    <w:p w14:paraId="214A41A1" w14:textId="77777777" w:rsidR="00B345E9" w:rsidRDefault="00B345E9" w:rsidP="00A73E86">
      <w:pPr>
        <w:rPr>
          <w:rFonts w:ascii="Franklin Gothic Book" w:hAnsi="Franklin Gothic Book"/>
        </w:rPr>
      </w:pPr>
    </w:p>
    <w:tbl>
      <w:tblPr>
        <w:tblStyle w:val="TableGrid"/>
        <w:tblW w:w="9101" w:type="dxa"/>
        <w:tblInd w:w="-34" w:type="dxa"/>
        <w:tblLook w:val="04A0" w:firstRow="1" w:lastRow="0" w:firstColumn="1" w:lastColumn="0" w:noHBand="0" w:noVBand="1"/>
      </w:tblPr>
      <w:tblGrid>
        <w:gridCol w:w="1394"/>
        <w:gridCol w:w="1828"/>
        <w:gridCol w:w="2228"/>
        <w:gridCol w:w="1071"/>
        <w:gridCol w:w="2580"/>
      </w:tblGrid>
      <w:tr w:rsidR="00A73E86" w:rsidRPr="00AB4950" w14:paraId="67E8AEF4" w14:textId="77777777" w:rsidTr="00B345E9">
        <w:trPr>
          <w:trHeight w:val="170"/>
        </w:trPr>
        <w:tc>
          <w:tcPr>
            <w:tcW w:w="9101" w:type="dxa"/>
            <w:gridSpan w:val="5"/>
            <w:shd w:val="clear" w:color="auto" w:fill="D9D9D9" w:themeFill="background1" w:themeFillShade="D9"/>
          </w:tcPr>
          <w:p w14:paraId="38C49082" w14:textId="77777777" w:rsidR="00A73E86" w:rsidRPr="00B345E9" w:rsidRDefault="00A73E86" w:rsidP="00B345E9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Document Control:</w:t>
            </w:r>
          </w:p>
        </w:tc>
      </w:tr>
      <w:tr w:rsidR="00A73E86" w:rsidRPr="00AB4950" w14:paraId="1C310B4C" w14:textId="77777777" w:rsidTr="00B345E9">
        <w:trPr>
          <w:trHeight w:val="315"/>
        </w:trPr>
        <w:tc>
          <w:tcPr>
            <w:tcW w:w="1394" w:type="dxa"/>
            <w:shd w:val="clear" w:color="auto" w:fill="D9D9D9" w:themeFill="background1" w:themeFillShade="D9"/>
          </w:tcPr>
          <w:p w14:paraId="648CBDC6" w14:textId="77777777" w:rsidR="00A73E86" w:rsidRPr="00B345E9" w:rsidRDefault="00A73E86" w:rsidP="00371864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Version number</w:t>
            </w:r>
          </w:p>
        </w:tc>
        <w:tc>
          <w:tcPr>
            <w:tcW w:w="1828" w:type="dxa"/>
            <w:shd w:val="clear" w:color="auto" w:fill="D9D9D9" w:themeFill="background1" w:themeFillShade="D9"/>
          </w:tcPr>
          <w:p w14:paraId="06594DCB" w14:textId="77777777" w:rsidR="00A73E86" w:rsidRPr="00B345E9" w:rsidRDefault="00A73E86" w:rsidP="00B345E9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Date modified</w:t>
            </w:r>
          </w:p>
        </w:tc>
        <w:tc>
          <w:tcPr>
            <w:tcW w:w="2228" w:type="dxa"/>
            <w:shd w:val="clear" w:color="auto" w:fill="D9D9D9" w:themeFill="background1" w:themeFillShade="D9"/>
          </w:tcPr>
          <w:p w14:paraId="2B0A17B3" w14:textId="77777777" w:rsidR="00A73E86" w:rsidRPr="00B345E9" w:rsidRDefault="00A73E86" w:rsidP="00B345E9">
            <w:pPr>
              <w:pStyle w:val="NoSpacing"/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Reasons for modification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3D3BF549" w14:textId="77777777" w:rsidR="00A73E86" w:rsidRPr="00B345E9" w:rsidRDefault="00A73E86" w:rsidP="00371864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Review date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14:paraId="403DC165" w14:textId="77777777" w:rsidR="00A73E86" w:rsidRPr="00B345E9" w:rsidRDefault="00A73E86" w:rsidP="00371864">
            <w:pPr>
              <w:rPr>
                <w:b/>
                <w:sz w:val="18"/>
                <w:szCs w:val="18"/>
              </w:rPr>
            </w:pPr>
            <w:r w:rsidRPr="00B345E9">
              <w:rPr>
                <w:b/>
                <w:sz w:val="18"/>
                <w:szCs w:val="18"/>
              </w:rPr>
              <w:t>Name of document custodian/creator</w:t>
            </w:r>
          </w:p>
        </w:tc>
      </w:tr>
      <w:tr w:rsidR="00A73E86" w:rsidRPr="00AB4950" w14:paraId="1B9E692F" w14:textId="77777777" w:rsidTr="00B345E9">
        <w:trPr>
          <w:trHeight w:val="170"/>
        </w:trPr>
        <w:tc>
          <w:tcPr>
            <w:tcW w:w="1394" w:type="dxa"/>
          </w:tcPr>
          <w:p w14:paraId="208B20A7" w14:textId="77777777" w:rsidR="00A73E86" w:rsidRPr="003B328F" w:rsidRDefault="00A73E86" w:rsidP="00B345E9">
            <w:pPr>
              <w:jc w:val="center"/>
              <w:rPr>
                <w:sz w:val="18"/>
                <w:szCs w:val="18"/>
              </w:rPr>
            </w:pPr>
            <w:r w:rsidRPr="003B328F">
              <w:rPr>
                <w:sz w:val="18"/>
                <w:szCs w:val="18"/>
              </w:rPr>
              <w:t>2</w:t>
            </w:r>
          </w:p>
        </w:tc>
        <w:tc>
          <w:tcPr>
            <w:tcW w:w="1828" w:type="dxa"/>
          </w:tcPr>
          <w:p w14:paraId="1470696F" w14:textId="77777777" w:rsidR="00A73E86" w:rsidRPr="003B328F" w:rsidRDefault="00382CA9" w:rsidP="00DB678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2018</w:t>
            </w:r>
          </w:p>
        </w:tc>
        <w:tc>
          <w:tcPr>
            <w:tcW w:w="2228" w:type="dxa"/>
          </w:tcPr>
          <w:p w14:paraId="378974BB" w14:textId="77777777" w:rsidR="00A73E86" w:rsidRPr="003B328F" w:rsidRDefault="00DB6783" w:rsidP="00DB678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 reflect</w:t>
            </w:r>
            <w:r w:rsidR="00A73E86" w:rsidRPr="003B328F">
              <w:rPr>
                <w:sz w:val="18"/>
                <w:szCs w:val="18"/>
              </w:rPr>
              <w:t xml:space="preserve"> University </w:t>
            </w:r>
            <w:r>
              <w:rPr>
                <w:sz w:val="18"/>
                <w:szCs w:val="18"/>
              </w:rPr>
              <w:t xml:space="preserve">changes and </w:t>
            </w:r>
            <w:r w:rsidR="00A73E86" w:rsidRPr="003B328F">
              <w:rPr>
                <w:sz w:val="18"/>
                <w:szCs w:val="18"/>
              </w:rPr>
              <w:t>requirements</w:t>
            </w:r>
          </w:p>
        </w:tc>
        <w:tc>
          <w:tcPr>
            <w:tcW w:w="1071" w:type="dxa"/>
          </w:tcPr>
          <w:p w14:paraId="2F50069F" w14:textId="77777777" w:rsidR="00A73E86" w:rsidRPr="00A73E86" w:rsidRDefault="00A73E86" w:rsidP="00371864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</w:tcPr>
          <w:p w14:paraId="2C1ACFB0" w14:textId="77777777" w:rsidR="00A73E86" w:rsidRPr="00A73E86" w:rsidRDefault="00A73E86" w:rsidP="00371864">
            <w:pPr>
              <w:rPr>
                <w:sz w:val="18"/>
                <w:szCs w:val="18"/>
              </w:rPr>
            </w:pPr>
            <w:r w:rsidRPr="00A73E86">
              <w:rPr>
                <w:sz w:val="18"/>
                <w:szCs w:val="18"/>
              </w:rPr>
              <w:t xml:space="preserve">HR Reward Manager </w:t>
            </w:r>
          </w:p>
        </w:tc>
      </w:tr>
      <w:tr w:rsidR="00A73E86" w:rsidRPr="00AB4950" w14:paraId="59CC055E" w14:textId="77777777" w:rsidTr="00B345E9">
        <w:trPr>
          <w:trHeight w:val="170"/>
        </w:trPr>
        <w:tc>
          <w:tcPr>
            <w:tcW w:w="9101" w:type="dxa"/>
            <w:gridSpan w:val="5"/>
          </w:tcPr>
          <w:p w14:paraId="2735E62D" w14:textId="77777777" w:rsidR="00A73E86" w:rsidRPr="003B328F" w:rsidRDefault="00A73E86" w:rsidP="00B345E9">
            <w:pPr>
              <w:pStyle w:val="NoSpacing"/>
              <w:rPr>
                <w:sz w:val="18"/>
                <w:szCs w:val="18"/>
              </w:rPr>
            </w:pPr>
            <w:r w:rsidRPr="003B328F">
              <w:rPr>
                <w:sz w:val="18"/>
                <w:szCs w:val="18"/>
              </w:rPr>
              <w:t>Disclaimer: Hardcopies of this document are considered uncontrolled. Please refer to the HR website for the latest version</w:t>
            </w:r>
          </w:p>
        </w:tc>
      </w:tr>
    </w:tbl>
    <w:p w14:paraId="02F6C9C2" w14:textId="77777777" w:rsidR="00A73E86" w:rsidRPr="00BB4F8D" w:rsidRDefault="00A73E86" w:rsidP="00B345E9">
      <w:pPr>
        <w:rPr>
          <w:rFonts w:ascii="Franklin Gothic Book" w:hAnsi="Franklin Gothic Book"/>
        </w:rPr>
      </w:pPr>
    </w:p>
    <w:sectPr w:rsidR="00A73E86" w:rsidRPr="00BB4F8D" w:rsidSect="00DA4C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789BC" w14:textId="77777777" w:rsidR="008755D9" w:rsidRDefault="008755D9" w:rsidP="003C3D18">
      <w:pPr>
        <w:spacing w:after="0" w:line="240" w:lineRule="auto"/>
      </w:pPr>
      <w:r>
        <w:separator/>
      </w:r>
    </w:p>
  </w:endnote>
  <w:endnote w:type="continuationSeparator" w:id="0">
    <w:p w14:paraId="7479522D" w14:textId="77777777" w:rsidR="008755D9" w:rsidRDefault="008755D9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1C0C" w14:textId="77777777" w:rsidR="00A73E86" w:rsidRDefault="00A73E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DF4C" w14:textId="77777777" w:rsidR="00A73E86" w:rsidRDefault="00A73E86">
    <w:pPr>
      <w:pStyle w:val="Footer"/>
    </w:pPr>
  </w:p>
  <w:p w14:paraId="37B42327" w14:textId="77777777" w:rsidR="00A73E86" w:rsidRDefault="00A73E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404F" w14:textId="77777777" w:rsidR="00A73E86" w:rsidRDefault="00A7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B02C" w14:textId="77777777" w:rsidR="008755D9" w:rsidRDefault="008755D9" w:rsidP="003C3D18">
      <w:pPr>
        <w:spacing w:after="0" w:line="240" w:lineRule="auto"/>
      </w:pPr>
      <w:r>
        <w:separator/>
      </w:r>
    </w:p>
  </w:footnote>
  <w:footnote w:type="continuationSeparator" w:id="0">
    <w:p w14:paraId="6BEF797A" w14:textId="77777777" w:rsidR="008755D9" w:rsidRDefault="008755D9" w:rsidP="003C3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2544" w14:textId="77777777" w:rsidR="00A73E86" w:rsidRDefault="00A73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CFAE" w14:textId="77777777" w:rsidR="00A73E86" w:rsidRDefault="00A7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52EC" w14:textId="77777777" w:rsidR="00A73E86" w:rsidRDefault="00A73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61580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C011C0"/>
    <w:multiLevelType w:val="hybridMultilevel"/>
    <w:tmpl w:val="5C6289CE"/>
    <w:lvl w:ilvl="0" w:tplc="32ECD9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B5E4E"/>
    <w:multiLevelType w:val="hybridMultilevel"/>
    <w:tmpl w:val="5DD404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42C09"/>
    <w:multiLevelType w:val="hybridMultilevel"/>
    <w:tmpl w:val="69AC7C76"/>
    <w:lvl w:ilvl="0" w:tplc="350A34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D0BE5"/>
    <w:multiLevelType w:val="hybridMultilevel"/>
    <w:tmpl w:val="F62E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F05FB4"/>
    <w:multiLevelType w:val="hybridMultilevel"/>
    <w:tmpl w:val="9130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8325D3"/>
    <w:multiLevelType w:val="hybridMultilevel"/>
    <w:tmpl w:val="074C4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6471F"/>
    <w:multiLevelType w:val="singleLevel"/>
    <w:tmpl w:val="C672AE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266184450">
    <w:abstractNumId w:val="8"/>
  </w:num>
  <w:num w:numId="2" w16cid:durableId="1012221316">
    <w:abstractNumId w:val="17"/>
  </w:num>
  <w:num w:numId="3" w16cid:durableId="546796730">
    <w:abstractNumId w:val="15"/>
  </w:num>
  <w:num w:numId="4" w16cid:durableId="1159034867">
    <w:abstractNumId w:val="19"/>
  </w:num>
  <w:num w:numId="5" w16cid:durableId="1135417610">
    <w:abstractNumId w:val="12"/>
  </w:num>
  <w:num w:numId="6" w16cid:durableId="147791843">
    <w:abstractNumId w:val="5"/>
  </w:num>
  <w:num w:numId="7" w16cid:durableId="1937708281">
    <w:abstractNumId w:val="4"/>
  </w:num>
  <w:num w:numId="8" w16cid:durableId="23795650">
    <w:abstractNumId w:val="3"/>
  </w:num>
  <w:num w:numId="9" w16cid:durableId="213128726">
    <w:abstractNumId w:val="9"/>
  </w:num>
  <w:num w:numId="10" w16cid:durableId="1049841467">
    <w:abstractNumId w:val="13"/>
  </w:num>
  <w:num w:numId="11" w16cid:durableId="1020400952">
    <w:abstractNumId w:val="7"/>
  </w:num>
  <w:num w:numId="12" w16cid:durableId="1072510952">
    <w:abstractNumId w:val="6"/>
  </w:num>
  <w:num w:numId="13" w16cid:durableId="946500786">
    <w:abstractNumId w:val="1"/>
  </w:num>
  <w:num w:numId="14" w16cid:durableId="1815875101">
    <w:abstractNumId w:val="10"/>
  </w:num>
  <w:num w:numId="15" w16cid:durableId="789393216">
    <w:abstractNumId w:val="0"/>
  </w:num>
  <w:num w:numId="16" w16cid:durableId="1311907582">
    <w:abstractNumId w:val="11"/>
  </w:num>
  <w:num w:numId="17" w16cid:durableId="1868055855">
    <w:abstractNumId w:val="14"/>
  </w:num>
  <w:num w:numId="18" w16cid:durableId="1265961920">
    <w:abstractNumId w:val="18"/>
  </w:num>
  <w:num w:numId="19" w16cid:durableId="266040757">
    <w:abstractNumId w:val="16"/>
  </w:num>
  <w:num w:numId="20" w16cid:durableId="1240939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1115C"/>
    <w:rsid w:val="00022D64"/>
    <w:rsid w:val="00030695"/>
    <w:rsid w:val="00032718"/>
    <w:rsid w:val="00036FB9"/>
    <w:rsid w:val="00062D79"/>
    <w:rsid w:val="00067E6C"/>
    <w:rsid w:val="00081BA4"/>
    <w:rsid w:val="000957EB"/>
    <w:rsid w:val="000A6609"/>
    <w:rsid w:val="000B20D5"/>
    <w:rsid w:val="000B2AC4"/>
    <w:rsid w:val="000E13CC"/>
    <w:rsid w:val="000E62B8"/>
    <w:rsid w:val="00116DC1"/>
    <w:rsid w:val="00155D76"/>
    <w:rsid w:val="00193486"/>
    <w:rsid w:val="00195413"/>
    <w:rsid w:val="001973C8"/>
    <w:rsid w:val="001A23A4"/>
    <w:rsid w:val="001C7FEA"/>
    <w:rsid w:val="001C7FF3"/>
    <w:rsid w:val="001E79C4"/>
    <w:rsid w:val="001F6FEA"/>
    <w:rsid w:val="00215F74"/>
    <w:rsid w:val="002363C7"/>
    <w:rsid w:val="00276F17"/>
    <w:rsid w:val="00280DF0"/>
    <w:rsid w:val="002D7A23"/>
    <w:rsid w:val="002F5BC6"/>
    <w:rsid w:val="00331FC3"/>
    <w:rsid w:val="00345E7D"/>
    <w:rsid w:val="003522CE"/>
    <w:rsid w:val="00362A22"/>
    <w:rsid w:val="003822E9"/>
    <w:rsid w:val="00382CA9"/>
    <w:rsid w:val="003A6957"/>
    <w:rsid w:val="003B328F"/>
    <w:rsid w:val="003C2B65"/>
    <w:rsid w:val="003C3D18"/>
    <w:rsid w:val="003D330C"/>
    <w:rsid w:val="003D4455"/>
    <w:rsid w:val="003E0569"/>
    <w:rsid w:val="004228CE"/>
    <w:rsid w:val="00440431"/>
    <w:rsid w:val="00441035"/>
    <w:rsid w:val="00451A4E"/>
    <w:rsid w:val="00474431"/>
    <w:rsid w:val="004C59E2"/>
    <w:rsid w:val="004D1E85"/>
    <w:rsid w:val="004D31A9"/>
    <w:rsid w:val="004E151E"/>
    <w:rsid w:val="004E7002"/>
    <w:rsid w:val="004F20D2"/>
    <w:rsid w:val="00510B84"/>
    <w:rsid w:val="00516AA9"/>
    <w:rsid w:val="00530260"/>
    <w:rsid w:val="0054332C"/>
    <w:rsid w:val="00550B63"/>
    <w:rsid w:val="00575E59"/>
    <w:rsid w:val="00580B44"/>
    <w:rsid w:val="00587AEA"/>
    <w:rsid w:val="005911F8"/>
    <w:rsid w:val="005916F5"/>
    <w:rsid w:val="00593CC0"/>
    <w:rsid w:val="005B305A"/>
    <w:rsid w:val="005E5FB3"/>
    <w:rsid w:val="005F08D9"/>
    <w:rsid w:val="0061563C"/>
    <w:rsid w:val="00621396"/>
    <w:rsid w:val="0065347F"/>
    <w:rsid w:val="006801D2"/>
    <w:rsid w:val="00683C13"/>
    <w:rsid w:val="006A3248"/>
    <w:rsid w:val="006A5682"/>
    <w:rsid w:val="006D35F2"/>
    <w:rsid w:val="00787583"/>
    <w:rsid w:val="00792018"/>
    <w:rsid w:val="00794AE0"/>
    <w:rsid w:val="007A176D"/>
    <w:rsid w:val="007C0C4C"/>
    <w:rsid w:val="007D3B14"/>
    <w:rsid w:val="007D60B5"/>
    <w:rsid w:val="0084016B"/>
    <w:rsid w:val="00873DFE"/>
    <w:rsid w:val="008755D9"/>
    <w:rsid w:val="00892F7E"/>
    <w:rsid w:val="008A51B2"/>
    <w:rsid w:val="008F7BB0"/>
    <w:rsid w:val="00902B89"/>
    <w:rsid w:val="00937A4A"/>
    <w:rsid w:val="00951633"/>
    <w:rsid w:val="00953AD2"/>
    <w:rsid w:val="00961E72"/>
    <w:rsid w:val="00976917"/>
    <w:rsid w:val="00986F7E"/>
    <w:rsid w:val="009A66F9"/>
    <w:rsid w:val="009C1D1E"/>
    <w:rsid w:val="009C6449"/>
    <w:rsid w:val="009D6CB1"/>
    <w:rsid w:val="009E69DE"/>
    <w:rsid w:val="00A03485"/>
    <w:rsid w:val="00A05ACF"/>
    <w:rsid w:val="00A16578"/>
    <w:rsid w:val="00A2461C"/>
    <w:rsid w:val="00A651D5"/>
    <w:rsid w:val="00A73E86"/>
    <w:rsid w:val="00AF7B07"/>
    <w:rsid w:val="00B04BB9"/>
    <w:rsid w:val="00B06A6D"/>
    <w:rsid w:val="00B345E9"/>
    <w:rsid w:val="00B34D06"/>
    <w:rsid w:val="00B436B3"/>
    <w:rsid w:val="00B824DE"/>
    <w:rsid w:val="00B86485"/>
    <w:rsid w:val="00B878BF"/>
    <w:rsid w:val="00B90A0C"/>
    <w:rsid w:val="00BA0537"/>
    <w:rsid w:val="00BA14EE"/>
    <w:rsid w:val="00BB4F8D"/>
    <w:rsid w:val="00BB7093"/>
    <w:rsid w:val="00BF0284"/>
    <w:rsid w:val="00BF369F"/>
    <w:rsid w:val="00C3293E"/>
    <w:rsid w:val="00C340AB"/>
    <w:rsid w:val="00C34883"/>
    <w:rsid w:val="00C650CE"/>
    <w:rsid w:val="00C910CD"/>
    <w:rsid w:val="00CC2BB7"/>
    <w:rsid w:val="00CC2BBE"/>
    <w:rsid w:val="00CD2A22"/>
    <w:rsid w:val="00CD4675"/>
    <w:rsid w:val="00CE0339"/>
    <w:rsid w:val="00CF4CFC"/>
    <w:rsid w:val="00D223FC"/>
    <w:rsid w:val="00D402F3"/>
    <w:rsid w:val="00D70E4C"/>
    <w:rsid w:val="00D95EF2"/>
    <w:rsid w:val="00DA4C4C"/>
    <w:rsid w:val="00DB0FDE"/>
    <w:rsid w:val="00DB322F"/>
    <w:rsid w:val="00DB6783"/>
    <w:rsid w:val="00E1270C"/>
    <w:rsid w:val="00E17CCD"/>
    <w:rsid w:val="00E30732"/>
    <w:rsid w:val="00E30F84"/>
    <w:rsid w:val="00E36A31"/>
    <w:rsid w:val="00E61E93"/>
    <w:rsid w:val="00E67D6D"/>
    <w:rsid w:val="00E75934"/>
    <w:rsid w:val="00E931A9"/>
    <w:rsid w:val="00EA0145"/>
    <w:rsid w:val="00EE7211"/>
    <w:rsid w:val="00F042A5"/>
    <w:rsid w:val="00F13911"/>
    <w:rsid w:val="00F71DCE"/>
    <w:rsid w:val="00F74109"/>
    <w:rsid w:val="00F953E5"/>
    <w:rsid w:val="00F979EA"/>
    <w:rsid w:val="00FA13ED"/>
    <w:rsid w:val="00FA2E73"/>
    <w:rsid w:val="00FA503B"/>
    <w:rsid w:val="00FC3223"/>
    <w:rsid w:val="00FE7875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059CD"/>
  <w15:docId w15:val="{581AB3B7-1F1E-4CEA-82AD-6FD7CB6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paragraph" w:styleId="NoSpacing">
    <w:name w:val="No Spacing"/>
    <w:uiPriority w:val="1"/>
    <w:qFormat/>
    <w:rsid w:val="00EE7211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E17CCD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4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6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67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67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105BC-5CB1-4C80-B89F-E6B8C5B331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705</Words>
  <Characters>4024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Leah Fowler</cp:lastModifiedBy>
  <cp:revision>2</cp:revision>
  <cp:lastPrinted>2017-07-06T12:40:00Z</cp:lastPrinted>
  <dcterms:created xsi:type="dcterms:W3CDTF">2026-07-17T08:21:00Z</dcterms:created>
  <dcterms:modified xsi:type="dcterms:W3CDTF">2026-07-17T08:21:00Z</dcterms:modified>
</cp:coreProperties>
</file>