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159E"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108B5247" w14:textId="77777777" w:rsidR="00C22A78" w:rsidRDefault="00C22A78" w:rsidP="00C22A78">
      <w:pPr>
        <w:rPr>
          <w:rFonts w:ascii="Franklin Gothic Book" w:eastAsia="Times New Roman" w:hAnsi="Franklin Gothic Book"/>
          <w:b/>
          <w:sz w:val="24"/>
          <w:szCs w:val="24"/>
        </w:rPr>
      </w:pPr>
    </w:p>
    <w:p w14:paraId="4BE01548"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03B8A996" w14:textId="77777777" w:rsidTr="00B71884">
        <w:trPr>
          <w:trHeight w:val="455"/>
        </w:trPr>
        <w:tc>
          <w:tcPr>
            <w:tcW w:w="2376" w:type="dxa"/>
            <w:vAlign w:val="center"/>
          </w:tcPr>
          <w:p w14:paraId="6E9D3A6E"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20D76E8C" w14:textId="77777777" w:rsidR="00C22A78" w:rsidRPr="002F356A" w:rsidRDefault="00C22A78" w:rsidP="00B71884">
            <w:pPr>
              <w:rPr>
                <w:rFonts w:ascii="Franklin Gothic Book" w:eastAsia="Times New Roman" w:hAnsi="Franklin Gothic Book"/>
                <w:b/>
                <w:sz w:val="20"/>
                <w:szCs w:val="20"/>
              </w:rPr>
            </w:pPr>
          </w:p>
        </w:tc>
      </w:tr>
    </w:tbl>
    <w:p w14:paraId="5E4E7FDC"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09EBF6BE" w14:textId="77777777" w:rsidTr="00167821">
        <w:trPr>
          <w:trHeight w:val="407"/>
        </w:trPr>
        <w:tc>
          <w:tcPr>
            <w:tcW w:w="2376" w:type="dxa"/>
            <w:vAlign w:val="center"/>
          </w:tcPr>
          <w:p w14:paraId="048C06BF"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0AEB8F7A" w14:textId="37E0EA50" w:rsidR="00C22A78" w:rsidRPr="002F356A" w:rsidRDefault="00610AA0"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 Associate</w:t>
            </w:r>
          </w:p>
        </w:tc>
      </w:tr>
      <w:tr w:rsidR="00C22A78" w:rsidRPr="002F356A" w14:paraId="1A157B15" w14:textId="77777777" w:rsidTr="00B71884">
        <w:trPr>
          <w:trHeight w:val="413"/>
        </w:trPr>
        <w:tc>
          <w:tcPr>
            <w:tcW w:w="2376" w:type="dxa"/>
            <w:vAlign w:val="center"/>
          </w:tcPr>
          <w:p w14:paraId="3C658C13"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1EBB7F75" w14:textId="4A8994CB" w:rsidR="00C22A78" w:rsidRPr="002F356A" w:rsidRDefault="00610AA0" w:rsidP="00B71884">
            <w:pPr>
              <w:jc w:val="both"/>
              <w:rPr>
                <w:rFonts w:ascii="Franklin Gothic Book" w:hAnsi="Franklin Gothic Book"/>
                <w:sz w:val="20"/>
                <w:szCs w:val="20"/>
              </w:rPr>
            </w:pPr>
            <w:r>
              <w:rPr>
                <w:rFonts w:ascii="Franklin Gothic Book" w:hAnsi="Franklin Gothic Book"/>
                <w:sz w:val="20"/>
                <w:szCs w:val="20"/>
              </w:rPr>
              <w:t>Psychology</w:t>
            </w:r>
          </w:p>
        </w:tc>
      </w:tr>
      <w:tr w:rsidR="00C22A78" w:rsidRPr="002F356A" w14:paraId="6C76AA8A" w14:textId="77777777" w:rsidTr="00B71884">
        <w:trPr>
          <w:trHeight w:val="419"/>
        </w:trPr>
        <w:tc>
          <w:tcPr>
            <w:tcW w:w="2376" w:type="dxa"/>
            <w:vAlign w:val="center"/>
          </w:tcPr>
          <w:p w14:paraId="451F845C"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65258BF2" w14:textId="77777777" w:rsidR="00C22A78" w:rsidRPr="002F356A" w:rsidRDefault="00C22A78" w:rsidP="00B71884">
            <w:pPr>
              <w:rPr>
                <w:rFonts w:ascii="Franklin Gothic Book" w:eastAsia="Times New Roman" w:hAnsi="Franklin Gothic Book"/>
                <w:sz w:val="20"/>
                <w:szCs w:val="20"/>
              </w:rPr>
            </w:pPr>
          </w:p>
        </w:tc>
      </w:tr>
      <w:tr w:rsidR="00C22A78" w:rsidRPr="002F356A" w14:paraId="3CE7786C" w14:textId="77777777" w:rsidTr="00B71884">
        <w:trPr>
          <w:trHeight w:val="419"/>
        </w:trPr>
        <w:tc>
          <w:tcPr>
            <w:tcW w:w="2376" w:type="dxa"/>
            <w:vAlign w:val="center"/>
          </w:tcPr>
          <w:p w14:paraId="1F7951FE"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0C4B3972" w14:textId="62851463" w:rsidR="00C22A78" w:rsidRPr="002F356A" w:rsidRDefault="00610AA0" w:rsidP="00B71884">
            <w:pPr>
              <w:rPr>
                <w:rFonts w:ascii="Franklin Gothic Book" w:eastAsia="Times New Roman" w:hAnsi="Franklin Gothic Book"/>
                <w:sz w:val="20"/>
                <w:szCs w:val="20"/>
              </w:rPr>
            </w:pPr>
            <w:r>
              <w:rPr>
                <w:rFonts w:ascii="Franklin Gothic Book" w:eastAsia="Times New Roman" w:hAnsi="Franklin Gothic Book"/>
                <w:sz w:val="20"/>
                <w:szCs w:val="20"/>
              </w:rPr>
              <w:t>Research</w:t>
            </w:r>
          </w:p>
        </w:tc>
      </w:tr>
    </w:tbl>
    <w:p w14:paraId="17038EF2" w14:textId="77777777" w:rsidR="00C22A78" w:rsidRPr="002F356A" w:rsidRDefault="00C22A78" w:rsidP="00C22A78">
      <w:pPr>
        <w:rPr>
          <w:rFonts w:ascii="Franklin Gothic Book" w:eastAsia="Times New Roman" w:hAnsi="Franklin Gothic Book"/>
          <w:sz w:val="20"/>
          <w:szCs w:val="20"/>
        </w:rPr>
      </w:pPr>
    </w:p>
    <w:p w14:paraId="7E8F86DE"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0FF0BCC9" w14:textId="77777777" w:rsidTr="00B71884">
        <w:trPr>
          <w:trHeight w:val="419"/>
        </w:trPr>
        <w:tc>
          <w:tcPr>
            <w:tcW w:w="9242" w:type="dxa"/>
            <w:gridSpan w:val="2"/>
            <w:vAlign w:val="center"/>
          </w:tcPr>
          <w:p w14:paraId="6335F240" w14:textId="77777777" w:rsidR="00C22A78" w:rsidRPr="002F356A" w:rsidRDefault="00C22A78" w:rsidP="00B71884">
            <w:pPr>
              <w:rPr>
                <w:rFonts w:ascii="Franklin Gothic Book" w:eastAsia="Times New Roman" w:hAnsi="Franklin Gothic Book"/>
                <w:sz w:val="20"/>
                <w:szCs w:val="20"/>
              </w:rPr>
            </w:pPr>
          </w:p>
          <w:p w14:paraId="279B67FA"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0240A0F2" w14:textId="77777777" w:rsidTr="00B71884">
        <w:trPr>
          <w:trHeight w:val="419"/>
        </w:trPr>
        <w:tc>
          <w:tcPr>
            <w:tcW w:w="2376" w:type="dxa"/>
            <w:vAlign w:val="center"/>
          </w:tcPr>
          <w:p w14:paraId="21873221"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5A9ADDED" w14:textId="478932AA" w:rsidR="00C22A78" w:rsidRPr="002F356A" w:rsidRDefault="008948D1" w:rsidP="00B71884">
            <w:pPr>
              <w:rPr>
                <w:rFonts w:ascii="Franklin Gothic Book" w:eastAsia="Times New Roman" w:hAnsi="Franklin Gothic Book"/>
                <w:sz w:val="20"/>
                <w:szCs w:val="20"/>
              </w:rPr>
            </w:pPr>
            <w:r>
              <w:rPr>
                <w:rFonts w:ascii="Franklin Gothic Book" w:eastAsia="Times New Roman" w:hAnsi="Franklin Gothic Book"/>
                <w:sz w:val="20"/>
                <w:szCs w:val="20"/>
              </w:rPr>
              <w:t>Dr Hana D’Souza</w:t>
            </w:r>
          </w:p>
        </w:tc>
      </w:tr>
      <w:tr w:rsidR="00C22A78" w:rsidRPr="002F356A" w14:paraId="33D30510" w14:textId="77777777" w:rsidTr="00B71884">
        <w:trPr>
          <w:trHeight w:val="419"/>
        </w:trPr>
        <w:tc>
          <w:tcPr>
            <w:tcW w:w="2376" w:type="dxa"/>
            <w:vAlign w:val="center"/>
          </w:tcPr>
          <w:p w14:paraId="046B213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1CE5B810" w14:textId="77777777" w:rsidR="00C22A78" w:rsidRPr="002F356A" w:rsidRDefault="00C22A78" w:rsidP="00B71884">
            <w:pPr>
              <w:rPr>
                <w:rFonts w:ascii="Franklin Gothic Book" w:eastAsia="Times New Roman" w:hAnsi="Franklin Gothic Book"/>
                <w:sz w:val="20"/>
                <w:szCs w:val="20"/>
              </w:rPr>
            </w:pPr>
          </w:p>
        </w:tc>
      </w:tr>
    </w:tbl>
    <w:p w14:paraId="4175F770" w14:textId="77777777" w:rsidR="00C22A78" w:rsidRPr="002F356A" w:rsidRDefault="00C22A78" w:rsidP="00C22A78">
      <w:pPr>
        <w:rPr>
          <w:rFonts w:ascii="Franklin Gothic Book" w:eastAsia="Times New Roman" w:hAnsi="Franklin Gothic Book"/>
          <w:sz w:val="20"/>
          <w:szCs w:val="20"/>
        </w:rPr>
      </w:pPr>
    </w:p>
    <w:p w14:paraId="65A263DB"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353CCB6D" w14:textId="77777777" w:rsidTr="00B71884">
        <w:tc>
          <w:tcPr>
            <w:tcW w:w="9242" w:type="dxa"/>
          </w:tcPr>
          <w:p w14:paraId="21DDBAC0" w14:textId="77777777" w:rsidR="00C22A78" w:rsidRDefault="00C22A78" w:rsidP="00B71884">
            <w:pPr>
              <w:ind w:left="360"/>
              <w:jc w:val="both"/>
              <w:rPr>
                <w:rFonts w:ascii="Franklin Gothic Book" w:hAnsi="Franklin Gothic Book"/>
                <w:sz w:val="20"/>
                <w:szCs w:val="20"/>
              </w:rPr>
            </w:pPr>
          </w:p>
          <w:p w14:paraId="6AFE6883" w14:textId="77777777" w:rsidR="008948D1" w:rsidRPr="00F52CBE" w:rsidRDefault="008948D1" w:rsidP="008948D1">
            <w:pPr>
              <w:jc w:val="both"/>
              <w:rPr>
                <w:rFonts w:cstheme="minorHAnsi"/>
                <w:b/>
              </w:rPr>
            </w:pPr>
            <w:r w:rsidRPr="00F52CBE">
              <w:rPr>
                <w:rFonts w:cstheme="minorHAnsi"/>
              </w:rPr>
              <w:t xml:space="preserve">To conduct research within </w:t>
            </w:r>
            <w:r w:rsidRPr="000F375C">
              <w:rPr>
                <w:rFonts w:cstheme="minorHAnsi"/>
                <w:highlight w:val="yellow"/>
                <w:shd w:val="clear" w:color="auto" w:fill="B8CCE4" w:themeFill="accent1" w:themeFillTint="66"/>
              </w:rPr>
              <w:t>developmental science</w:t>
            </w:r>
            <w:r w:rsidRPr="00F52CBE">
              <w:rPr>
                <w:rFonts w:cstheme="minorHAnsi"/>
              </w:rPr>
              <w:t xml:space="preserve"> and contribute to the overall research performance of the School and University, carrying out research leading to the publishing of high-quality research. To pursue excellence in research and to inspire others to do the same. </w:t>
            </w:r>
          </w:p>
          <w:p w14:paraId="52522AB2" w14:textId="77777777" w:rsidR="00C22A78" w:rsidRPr="002F356A" w:rsidRDefault="00C22A78" w:rsidP="00B71884">
            <w:pPr>
              <w:ind w:left="360"/>
              <w:jc w:val="both"/>
              <w:rPr>
                <w:rFonts w:ascii="Franklin Gothic Book" w:hAnsi="Franklin Gothic Book"/>
                <w:sz w:val="20"/>
                <w:szCs w:val="20"/>
              </w:rPr>
            </w:pPr>
          </w:p>
        </w:tc>
      </w:tr>
    </w:tbl>
    <w:p w14:paraId="7854E97D" w14:textId="77777777" w:rsidR="00C22A78" w:rsidRPr="002F356A" w:rsidRDefault="00C22A78" w:rsidP="00C22A78">
      <w:pPr>
        <w:rPr>
          <w:rFonts w:ascii="Franklin Gothic Book" w:eastAsia="Times New Roman" w:hAnsi="Franklin Gothic Book"/>
          <w:sz w:val="20"/>
          <w:szCs w:val="20"/>
        </w:rPr>
      </w:pPr>
    </w:p>
    <w:p w14:paraId="6C8E58E4"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29A4F8E1" w14:textId="77777777" w:rsidTr="00B71884">
        <w:tc>
          <w:tcPr>
            <w:tcW w:w="9242" w:type="dxa"/>
          </w:tcPr>
          <w:p w14:paraId="2BF52607" w14:textId="77777777" w:rsidR="00C22A78" w:rsidRDefault="00C22A78" w:rsidP="00B71884">
            <w:pPr>
              <w:ind w:left="360"/>
              <w:jc w:val="both"/>
              <w:rPr>
                <w:rFonts w:ascii="Franklin Gothic Book" w:hAnsi="Franklin Gothic Book"/>
                <w:sz w:val="20"/>
                <w:szCs w:val="20"/>
              </w:rPr>
            </w:pPr>
          </w:p>
          <w:p w14:paraId="5A2561A7" w14:textId="7F2850B2" w:rsidR="00C22A78" w:rsidRDefault="008948D1" w:rsidP="00B71884">
            <w:pPr>
              <w:jc w:val="both"/>
              <w:rPr>
                <w:rFonts w:eastAsia="Times New Roman" w:cstheme="minorHAnsi"/>
                <w:b/>
                <w:color w:val="121212"/>
                <w:u w:val="single"/>
                <w:lang w:eastAsia="en-GB"/>
              </w:rPr>
            </w:pPr>
            <w:r w:rsidRPr="00F52CBE">
              <w:rPr>
                <w:rFonts w:eastAsia="Times New Roman" w:cstheme="minorHAnsi"/>
                <w:b/>
                <w:color w:val="121212"/>
                <w:u w:val="single"/>
                <w:lang w:eastAsia="en-GB"/>
              </w:rPr>
              <w:t>Main Duties &amp; Responsibilities</w:t>
            </w:r>
          </w:p>
          <w:p w14:paraId="03D84BD5" w14:textId="77777777" w:rsidR="008948D1" w:rsidRDefault="008948D1" w:rsidP="00B71884">
            <w:pPr>
              <w:jc w:val="both"/>
              <w:rPr>
                <w:rFonts w:cstheme="minorHAnsi"/>
                <w:b/>
                <w:color w:val="121212"/>
                <w:u w:val="single"/>
                <w:lang w:eastAsia="en-GB"/>
              </w:rPr>
            </w:pPr>
          </w:p>
          <w:p w14:paraId="685986B1" w14:textId="77777777" w:rsidR="008948D1" w:rsidRPr="00F52CBE" w:rsidRDefault="008948D1" w:rsidP="008948D1">
            <w:pPr>
              <w:jc w:val="both"/>
              <w:rPr>
                <w:rFonts w:eastAsia="Times New Roman" w:cstheme="minorHAnsi"/>
                <w:b/>
                <w:bCs/>
                <w:u w:val="single"/>
                <w:lang w:eastAsia="en-GB"/>
              </w:rPr>
            </w:pPr>
            <w:r w:rsidRPr="00F52CBE">
              <w:rPr>
                <w:rFonts w:eastAsia="Times New Roman" w:cstheme="minorHAnsi"/>
                <w:b/>
                <w:bCs/>
                <w:u w:val="single"/>
                <w:lang w:eastAsia="en-GB"/>
              </w:rPr>
              <w:t xml:space="preserve">Research </w:t>
            </w:r>
          </w:p>
          <w:p w14:paraId="4D9113C2"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 xml:space="preserve">To conduct research within </w:t>
            </w:r>
            <w:r w:rsidRPr="000F375C">
              <w:rPr>
                <w:rFonts w:cstheme="minorHAnsi"/>
                <w:highlight w:val="yellow"/>
                <w:shd w:val="clear" w:color="auto" w:fill="B8CCE4" w:themeFill="accent1" w:themeFillTint="66"/>
              </w:rPr>
              <w:t>developmental science</w:t>
            </w:r>
            <w:r w:rsidRPr="00F52CBE">
              <w:rPr>
                <w:rFonts w:cstheme="minorHAnsi"/>
              </w:rPr>
              <w:t xml:space="preserve"> and contribute to the overall research performance of the School and University by the production of measurable outputs including bidding for funding, publishing in national academic journals and conferences, and the recruitment and supervision of postgraduate research students.</w:t>
            </w:r>
          </w:p>
          <w:p w14:paraId="51AFE30D"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develop research objectives and proposals for own or joint research including research funding proposals</w:t>
            </w:r>
            <w:r>
              <w:rPr>
                <w:rFonts w:cstheme="minorHAnsi"/>
              </w:rPr>
              <w:t>.</w:t>
            </w:r>
          </w:p>
          <w:p w14:paraId="63A640F0"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attend and</w:t>
            </w:r>
            <w:r>
              <w:rPr>
                <w:rFonts w:cstheme="minorHAnsi"/>
              </w:rPr>
              <w:t>/</w:t>
            </w:r>
            <w:r w:rsidRPr="00F52CBE">
              <w:rPr>
                <w:rFonts w:cstheme="minorHAnsi"/>
              </w:rPr>
              <w:t>or present at conferences/seminars at a local and national level as required</w:t>
            </w:r>
            <w:r>
              <w:rPr>
                <w:rFonts w:cstheme="minorHAnsi"/>
              </w:rPr>
              <w:t>.</w:t>
            </w:r>
          </w:p>
          <w:p w14:paraId="7C162182"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undertake administrative tasks associated with the research project, including the planning and organisation of the project and the implementation of procedures required to ensure accurate and timely reporting</w:t>
            </w:r>
            <w:r>
              <w:rPr>
                <w:rFonts w:cstheme="minorHAnsi"/>
              </w:rPr>
              <w:t>.</w:t>
            </w:r>
          </w:p>
          <w:p w14:paraId="78106EC3"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prepare research ethics and research governance applications as appropriate</w:t>
            </w:r>
            <w:r>
              <w:rPr>
                <w:rFonts w:cstheme="minorHAnsi"/>
              </w:rPr>
              <w:t>.</w:t>
            </w:r>
          </w:p>
          <w:p w14:paraId="29761678"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review and synthesise existing research literature within the field</w:t>
            </w:r>
            <w:r>
              <w:rPr>
                <w:rFonts w:cstheme="minorHAnsi"/>
              </w:rPr>
              <w:t>.</w:t>
            </w:r>
          </w:p>
          <w:p w14:paraId="3248B52A"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participate in School research activities.</w:t>
            </w:r>
          </w:p>
          <w:p w14:paraId="2A5ACF3F" w14:textId="77777777" w:rsidR="008948D1" w:rsidRPr="00F52CBE" w:rsidRDefault="008948D1" w:rsidP="008948D1">
            <w:pPr>
              <w:pStyle w:val="ListParagraph"/>
              <w:widowControl/>
              <w:numPr>
                <w:ilvl w:val="0"/>
                <w:numId w:val="5"/>
              </w:numPr>
              <w:contextualSpacing/>
              <w:jc w:val="both"/>
              <w:rPr>
                <w:rFonts w:cstheme="minorHAnsi"/>
                <w:b/>
              </w:rPr>
            </w:pPr>
            <w:r w:rsidRPr="00F52CBE">
              <w:rPr>
                <w:rFonts w:cstheme="minorHAnsi"/>
              </w:rPr>
              <w:t>To build and create networks both internally and externally to the university, to influence decisions, explore future research requirements, and share research ideas for the benefit of research projects</w:t>
            </w:r>
            <w:r>
              <w:rPr>
                <w:rFonts w:cstheme="minorHAnsi"/>
              </w:rPr>
              <w:t>.</w:t>
            </w:r>
          </w:p>
          <w:p w14:paraId="1266B43F" w14:textId="77777777" w:rsidR="008948D1" w:rsidRPr="000F375C" w:rsidRDefault="008948D1" w:rsidP="008948D1">
            <w:pPr>
              <w:pStyle w:val="ListParagraph"/>
              <w:widowControl/>
              <w:numPr>
                <w:ilvl w:val="0"/>
                <w:numId w:val="6"/>
              </w:numPr>
              <w:shd w:val="clear" w:color="auto" w:fill="FFFFFF" w:themeFill="background1"/>
              <w:contextualSpacing/>
              <w:textAlignment w:val="baseline"/>
              <w:rPr>
                <w:rFonts w:eastAsiaTheme="minorEastAsia"/>
                <w:color w:val="121212"/>
                <w:lang w:eastAsia="en-GB"/>
              </w:rPr>
            </w:pPr>
            <w:r w:rsidRPr="000F375C">
              <w:rPr>
                <w:rFonts w:eastAsiaTheme="minorEastAsia"/>
                <w:color w:val="121212"/>
                <w:lang w:eastAsia="en-GB"/>
              </w:rPr>
              <w:t>Working with naturalistic audio and video data alongside other developmental measures</w:t>
            </w:r>
          </w:p>
          <w:p w14:paraId="091DA0A5" w14:textId="77777777" w:rsidR="008948D1" w:rsidRPr="000F375C" w:rsidRDefault="008948D1" w:rsidP="008948D1">
            <w:pPr>
              <w:pStyle w:val="ListParagraph"/>
              <w:widowControl/>
              <w:numPr>
                <w:ilvl w:val="0"/>
                <w:numId w:val="6"/>
              </w:numPr>
              <w:shd w:val="clear" w:color="auto" w:fill="FFFFFF" w:themeFill="background1"/>
              <w:contextualSpacing/>
              <w:textAlignment w:val="baseline"/>
              <w:rPr>
                <w:rFonts w:eastAsiaTheme="minorEastAsia"/>
                <w:color w:val="121212"/>
                <w:lang w:eastAsia="en-GB"/>
              </w:rPr>
            </w:pPr>
            <w:r w:rsidRPr="000F375C">
              <w:rPr>
                <w:rFonts w:eastAsiaTheme="minorEastAsia"/>
                <w:color w:val="121212"/>
                <w:lang w:eastAsia="en-GB"/>
              </w:rPr>
              <w:t>Developing and implementing data processing and analysis workflows, including machine learning tools</w:t>
            </w:r>
          </w:p>
          <w:p w14:paraId="50A87F8E" w14:textId="77777777" w:rsidR="008948D1" w:rsidRPr="000F375C" w:rsidRDefault="008948D1" w:rsidP="008948D1">
            <w:pPr>
              <w:pStyle w:val="ListParagraph"/>
              <w:widowControl/>
              <w:numPr>
                <w:ilvl w:val="0"/>
                <w:numId w:val="6"/>
              </w:numPr>
              <w:contextualSpacing/>
              <w:jc w:val="both"/>
              <w:rPr>
                <w:rFonts w:eastAsiaTheme="minorEastAsia"/>
                <w:b/>
              </w:rPr>
            </w:pPr>
            <w:r w:rsidRPr="000F375C">
              <w:rPr>
                <w:rFonts w:eastAsiaTheme="minorEastAsia"/>
                <w:color w:val="121212"/>
                <w:lang w:eastAsia="en-GB"/>
              </w:rPr>
              <w:t>Using computational modelling to create mechanistic accounts of early development</w:t>
            </w:r>
          </w:p>
          <w:p w14:paraId="6B324B77" w14:textId="77777777" w:rsidR="008948D1" w:rsidRDefault="008948D1" w:rsidP="008948D1">
            <w:pPr>
              <w:jc w:val="both"/>
              <w:rPr>
                <w:rFonts w:ascii="Franklin Gothic Book" w:hAnsi="Franklin Gothic Book"/>
                <w:b/>
                <w:sz w:val="20"/>
                <w:szCs w:val="20"/>
              </w:rPr>
            </w:pPr>
          </w:p>
          <w:p w14:paraId="440300FB" w14:textId="77777777" w:rsidR="008948D1" w:rsidRDefault="008948D1" w:rsidP="00B71884">
            <w:pPr>
              <w:jc w:val="both"/>
              <w:rPr>
                <w:rFonts w:ascii="Franklin Gothic Book" w:hAnsi="Franklin Gothic Book"/>
                <w:b/>
                <w:sz w:val="20"/>
                <w:szCs w:val="20"/>
              </w:rPr>
            </w:pPr>
          </w:p>
          <w:p w14:paraId="67201CE8" w14:textId="77777777" w:rsidR="00C22A78" w:rsidRPr="00F91264" w:rsidRDefault="00C22A78" w:rsidP="00B71884">
            <w:pPr>
              <w:jc w:val="both"/>
              <w:rPr>
                <w:rFonts w:ascii="Franklin Gothic Book" w:hAnsi="Franklin Gothic Book"/>
                <w:sz w:val="20"/>
                <w:szCs w:val="20"/>
              </w:rPr>
            </w:pPr>
          </w:p>
          <w:p w14:paraId="3A9FDD2C" w14:textId="77777777" w:rsidR="008948D1" w:rsidRPr="00F52CBE" w:rsidRDefault="008948D1" w:rsidP="008948D1">
            <w:pPr>
              <w:jc w:val="both"/>
              <w:rPr>
                <w:rFonts w:cstheme="minorHAnsi"/>
                <w:b/>
                <w:bCs/>
                <w:u w:val="single"/>
              </w:rPr>
            </w:pPr>
            <w:r w:rsidRPr="00F52CBE">
              <w:rPr>
                <w:rFonts w:cstheme="minorHAnsi"/>
                <w:b/>
                <w:bCs/>
                <w:u w:val="single"/>
              </w:rPr>
              <w:lastRenderedPageBreak/>
              <w:t>Other</w:t>
            </w:r>
          </w:p>
          <w:p w14:paraId="21F4B641" w14:textId="77777777" w:rsidR="008948D1" w:rsidRPr="00F52CBE" w:rsidRDefault="008948D1" w:rsidP="008948D1">
            <w:pPr>
              <w:pStyle w:val="ListParagraph"/>
              <w:widowControl/>
              <w:numPr>
                <w:ilvl w:val="0"/>
                <w:numId w:val="7"/>
              </w:numPr>
              <w:contextualSpacing/>
              <w:jc w:val="both"/>
              <w:rPr>
                <w:rFonts w:cstheme="minorHAnsi"/>
                <w:b/>
              </w:rPr>
            </w:pPr>
            <w:r w:rsidRPr="00F52CBE">
              <w:rPr>
                <w:rFonts w:cstheme="minorHAnsi"/>
              </w:rPr>
              <w:t>To engage effectively with industrial, commercial and public sector organisations, professional institutions, other academic institutions etc., regionally and nationally to raise awareness of the School’s profile, to cultivate strategically valuable alliances, and to pursue opportunities for collaboration across a range of activities. These activities are expected to contribute to the School and the enhancement of its regional and national profile.</w:t>
            </w:r>
          </w:p>
          <w:p w14:paraId="4400AA37" w14:textId="77777777" w:rsidR="008948D1" w:rsidRPr="00F52CBE" w:rsidRDefault="008948D1" w:rsidP="008948D1">
            <w:pPr>
              <w:pStyle w:val="ListParagraph"/>
              <w:widowControl/>
              <w:numPr>
                <w:ilvl w:val="0"/>
                <w:numId w:val="7"/>
              </w:numPr>
              <w:contextualSpacing/>
              <w:jc w:val="both"/>
              <w:rPr>
                <w:rFonts w:cstheme="minorHAnsi"/>
                <w:b/>
              </w:rPr>
            </w:pPr>
            <w:r w:rsidRPr="00F52CBE">
              <w:rPr>
                <w:rFonts w:cstheme="minorHAnsi"/>
              </w:rPr>
              <w:t>To undergo personal and professional development that is appropriate to and which will enhance performance.</w:t>
            </w:r>
          </w:p>
          <w:p w14:paraId="688EC836" w14:textId="77777777" w:rsidR="008948D1" w:rsidRPr="00F52CBE" w:rsidRDefault="008948D1" w:rsidP="008948D1">
            <w:pPr>
              <w:pStyle w:val="ListParagraph"/>
              <w:widowControl/>
              <w:numPr>
                <w:ilvl w:val="0"/>
                <w:numId w:val="7"/>
              </w:numPr>
              <w:contextualSpacing/>
              <w:jc w:val="both"/>
              <w:rPr>
                <w:rFonts w:cstheme="minorHAnsi"/>
                <w:b/>
              </w:rPr>
            </w:pPr>
            <w:r w:rsidRPr="00F52CBE">
              <w:rPr>
                <w:rFonts w:cstheme="minorHAnsi"/>
              </w:rPr>
              <w:t>To participate in School administration and activities to promote the School and its work to the wider University and the outside world</w:t>
            </w:r>
            <w:r>
              <w:rPr>
                <w:rFonts w:cstheme="minorHAnsi"/>
              </w:rPr>
              <w:t>.</w:t>
            </w:r>
          </w:p>
          <w:p w14:paraId="48A39D5A" w14:textId="77777777" w:rsidR="008948D1" w:rsidRPr="00F52CBE" w:rsidRDefault="008948D1" w:rsidP="008948D1">
            <w:pPr>
              <w:pStyle w:val="ListParagraph"/>
              <w:widowControl/>
              <w:numPr>
                <w:ilvl w:val="0"/>
                <w:numId w:val="7"/>
              </w:numPr>
              <w:contextualSpacing/>
              <w:jc w:val="both"/>
              <w:rPr>
                <w:rFonts w:cstheme="minorHAnsi"/>
                <w:b/>
              </w:rPr>
            </w:pPr>
            <w:r w:rsidRPr="00F52CBE">
              <w:rPr>
                <w:rFonts w:cstheme="minorHAnsi"/>
              </w:rPr>
              <w:t>Any other duties not included above, but consistent with the role.</w:t>
            </w:r>
          </w:p>
          <w:p w14:paraId="47D86873" w14:textId="77777777" w:rsidR="008948D1" w:rsidRPr="00EA09D3" w:rsidRDefault="008948D1" w:rsidP="008948D1">
            <w:pPr>
              <w:shd w:val="clear" w:color="auto" w:fill="FFFFFF"/>
              <w:jc w:val="both"/>
              <w:rPr>
                <w:rFonts w:eastAsia="Times New Roman" w:cs="Times New Roman"/>
                <w:color w:val="FF0000"/>
                <w:lang w:eastAsia="en-GB"/>
              </w:rPr>
            </w:pPr>
          </w:p>
          <w:p w14:paraId="542BED0D" w14:textId="77777777" w:rsidR="008948D1" w:rsidRDefault="008948D1" w:rsidP="008948D1">
            <w:pPr>
              <w:pStyle w:val="ListParagraph"/>
              <w:widowControl/>
              <w:numPr>
                <w:ilvl w:val="0"/>
                <w:numId w:val="8"/>
              </w:numPr>
              <w:shd w:val="clear" w:color="auto" w:fill="FFFFFF"/>
              <w:contextualSpacing/>
              <w:jc w:val="both"/>
              <w:rPr>
                <w:rFonts w:eastAsia="Times New Roman" w:cs="Times New Roman"/>
                <w:color w:val="121212"/>
                <w:lang w:eastAsia="en-GB"/>
              </w:rPr>
            </w:pPr>
            <w:r w:rsidRPr="00F52CBE">
              <w:rPr>
                <w:rFonts w:eastAsia="Times New Roman" w:cs="Times New Roman"/>
                <w:color w:val="121212"/>
                <w:lang w:eastAsia="en-GB"/>
              </w:rPr>
              <w:t>Ensure that an understanding of the importance of confidentiality is applied when undertaking all duties.</w:t>
            </w:r>
          </w:p>
          <w:p w14:paraId="3431ED6E" w14:textId="77777777" w:rsidR="008948D1" w:rsidRDefault="008948D1" w:rsidP="008948D1">
            <w:pPr>
              <w:pStyle w:val="ListParagraph"/>
              <w:widowControl/>
              <w:numPr>
                <w:ilvl w:val="0"/>
                <w:numId w:val="8"/>
              </w:numPr>
              <w:shd w:val="clear" w:color="auto" w:fill="FFFFFF"/>
              <w:contextualSpacing/>
              <w:jc w:val="both"/>
              <w:rPr>
                <w:rFonts w:eastAsia="Times New Roman" w:cs="Times New Roman"/>
                <w:color w:val="121212"/>
                <w:lang w:eastAsia="en-GB"/>
              </w:rPr>
            </w:pPr>
            <w:r w:rsidRPr="00F52CBE">
              <w:rPr>
                <w:rFonts w:eastAsia="Times New Roman" w:cs="Times New Roman"/>
                <w:color w:val="121212"/>
                <w:lang w:eastAsia="en-GB"/>
              </w:rPr>
              <w:t>Abide by University policies on Health and Safety and Equality and Diversity.</w:t>
            </w:r>
          </w:p>
          <w:p w14:paraId="1F9F62D2" w14:textId="77777777" w:rsidR="00C22A78" w:rsidRDefault="00C22A78" w:rsidP="00B71884">
            <w:pPr>
              <w:jc w:val="both"/>
              <w:rPr>
                <w:rFonts w:ascii="Franklin Gothic Book" w:hAnsi="Franklin Gothic Book"/>
                <w:b/>
                <w:sz w:val="20"/>
                <w:szCs w:val="20"/>
              </w:rPr>
            </w:pPr>
          </w:p>
          <w:p w14:paraId="409EDD84" w14:textId="77777777" w:rsidR="00C22A78" w:rsidRPr="00A940A1" w:rsidRDefault="00C22A78" w:rsidP="00B71884">
            <w:pPr>
              <w:autoSpaceDE w:val="0"/>
              <w:autoSpaceDN w:val="0"/>
              <w:adjustRightInd w:val="0"/>
              <w:ind w:left="360"/>
              <w:jc w:val="both"/>
              <w:rPr>
                <w:rFonts w:ascii="Franklin Gothic Book" w:eastAsia="Times New Roman" w:hAnsi="Franklin Gothic Book"/>
                <w:sz w:val="20"/>
                <w:szCs w:val="20"/>
              </w:rPr>
            </w:pPr>
          </w:p>
        </w:tc>
      </w:tr>
    </w:tbl>
    <w:p w14:paraId="38ECA71B" w14:textId="77777777" w:rsidR="00C22A78" w:rsidRDefault="00C22A78" w:rsidP="00C22A78">
      <w:pPr>
        <w:rPr>
          <w:rFonts w:ascii="Franklin Gothic Book" w:eastAsia="Times New Roman" w:hAnsi="Franklin Gothic Book"/>
          <w:b/>
          <w:sz w:val="20"/>
          <w:szCs w:val="20"/>
        </w:rPr>
      </w:pPr>
    </w:p>
    <w:p w14:paraId="69D388B4"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1F6DD4CD" w14:textId="77777777" w:rsidTr="00B71884">
        <w:trPr>
          <w:trHeight w:val="455"/>
        </w:trPr>
        <w:tc>
          <w:tcPr>
            <w:tcW w:w="9242" w:type="dxa"/>
            <w:vAlign w:val="center"/>
          </w:tcPr>
          <w:p w14:paraId="73304FAF" w14:textId="35D374AE"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 xml:space="preserve">Essential Criteria </w:t>
            </w:r>
          </w:p>
        </w:tc>
      </w:tr>
      <w:tr w:rsidR="00C22A78" w:rsidRPr="00683C13" w14:paraId="52C01498" w14:textId="77777777" w:rsidTr="00B71884">
        <w:tc>
          <w:tcPr>
            <w:tcW w:w="9242" w:type="dxa"/>
          </w:tcPr>
          <w:p w14:paraId="5389896C" w14:textId="77777777" w:rsidR="00C22A78" w:rsidRPr="00683C13" w:rsidRDefault="00C22A78" w:rsidP="00B71884">
            <w:pPr>
              <w:rPr>
                <w:rFonts w:ascii="Franklin Gothic Book" w:hAnsi="Franklin Gothic Book" w:cs="Arial"/>
                <w:sz w:val="20"/>
                <w:szCs w:val="20"/>
              </w:rPr>
            </w:pPr>
          </w:p>
          <w:p w14:paraId="7851B070" w14:textId="77777777" w:rsidR="008948D1" w:rsidRPr="00F52CBE" w:rsidRDefault="008948D1" w:rsidP="008948D1">
            <w:pPr>
              <w:jc w:val="both"/>
              <w:rPr>
                <w:rFonts w:cstheme="minorHAnsi"/>
                <w:b/>
                <w:bCs/>
                <w:color w:val="000000"/>
                <w:u w:val="single"/>
              </w:rPr>
            </w:pPr>
            <w:r w:rsidRPr="00F52CBE">
              <w:rPr>
                <w:rFonts w:cstheme="minorHAnsi"/>
                <w:b/>
                <w:bCs/>
                <w:color w:val="000000"/>
                <w:u w:val="single"/>
              </w:rPr>
              <w:t>Qualifications and Education</w:t>
            </w:r>
          </w:p>
          <w:p w14:paraId="70EABC1C" w14:textId="77777777" w:rsidR="008948D1" w:rsidRPr="00F52CBE" w:rsidRDefault="008948D1" w:rsidP="008948D1">
            <w:pPr>
              <w:pStyle w:val="ListParagraph"/>
              <w:widowControl/>
              <w:numPr>
                <w:ilvl w:val="0"/>
                <w:numId w:val="9"/>
              </w:numPr>
              <w:contextualSpacing/>
              <w:jc w:val="both"/>
              <w:rPr>
                <w:rFonts w:cstheme="minorHAnsi"/>
              </w:rPr>
            </w:pPr>
            <w:r w:rsidRPr="00F52CBE">
              <w:rPr>
                <w:rFonts w:cstheme="minorHAnsi"/>
                <w:color w:val="000000"/>
              </w:rPr>
              <w:t>Postgraduate degree at PhD level (or nearing completion / submission) in a related subject area or relevant industrial experience</w:t>
            </w:r>
          </w:p>
          <w:p w14:paraId="783F6F16" w14:textId="77777777" w:rsidR="008948D1" w:rsidRPr="00F52CBE" w:rsidRDefault="008948D1" w:rsidP="008948D1">
            <w:pPr>
              <w:jc w:val="both"/>
              <w:rPr>
                <w:rFonts w:cstheme="minorHAnsi"/>
              </w:rPr>
            </w:pPr>
          </w:p>
          <w:p w14:paraId="34959501" w14:textId="77777777" w:rsidR="008948D1" w:rsidRPr="00F52CBE" w:rsidRDefault="008948D1" w:rsidP="008948D1">
            <w:pPr>
              <w:jc w:val="both"/>
              <w:rPr>
                <w:rFonts w:cstheme="minorHAnsi"/>
                <w:b/>
                <w:bCs/>
                <w:u w:val="single"/>
              </w:rPr>
            </w:pPr>
            <w:r w:rsidRPr="00F52CBE">
              <w:rPr>
                <w:rFonts w:cstheme="minorHAnsi"/>
                <w:b/>
                <w:bCs/>
                <w:color w:val="000000"/>
                <w:u w:val="single"/>
              </w:rPr>
              <w:t>Knowledge, Skills and Experience</w:t>
            </w:r>
          </w:p>
          <w:p w14:paraId="6982247F" w14:textId="77777777" w:rsidR="008948D1" w:rsidRPr="00F52CBE" w:rsidRDefault="008948D1" w:rsidP="008948D1">
            <w:pPr>
              <w:pStyle w:val="ListParagraph"/>
              <w:widowControl/>
              <w:numPr>
                <w:ilvl w:val="0"/>
                <w:numId w:val="9"/>
              </w:numPr>
              <w:contextualSpacing/>
              <w:jc w:val="both"/>
              <w:rPr>
                <w:rFonts w:cstheme="minorHAnsi"/>
                <w:color w:val="000000"/>
              </w:rPr>
            </w:pPr>
            <w:r w:rsidRPr="00F52CBE">
              <w:rPr>
                <w:rFonts w:cstheme="minorHAnsi"/>
                <w:color w:val="000000"/>
              </w:rPr>
              <w:t>An established expertise and proven portfolio of research and/or relevant industrial experience within</w:t>
            </w:r>
            <w:r>
              <w:rPr>
                <w:rFonts w:cstheme="minorHAnsi"/>
                <w:color w:val="000000"/>
              </w:rPr>
              <w:t xml:space="preserve"> one or more of</w:t>
            </w:r>
            <w:r w:rsidRPr="00F52CBE">
              <w:rPr>
                <w:rFonts w:cstheme="minorHAnsi"/>
                <w:color w:val="000000"/>
              </w:rPr>
              <w:t xml:space="preserve"> the following research fields:</w:t>
            </w:r>
          </w:p>
          <w:p w14:paraId="40BF13DF" w14:textId="77777777" w:rsidR="008948D1" w:rsidRPr="00F52CBE" w:rsidRDefault="008948D1" w:rsidP="008948D1">
            <w:pPr>
              <w:pStyle w:val="ListParagraph"/>
              <w:widowControl/>
              <w:numPr>
                <w:ilvl w:val="2"/>
                <w:numId w:val="9"/>
              </w:numPr>
              <w:contextualSpacing/>
              <w:jc w:val="both"/>
              <w:rPr>
                <w:rFonts w:cstheme="minorHAnsi"/>
                <w:color w:val="000000"/>
              </w:rPr>
            </w:pPr>
            <w:r>
              <w:rPr>
                <w:rFonts w:cstheme="minorHAnsi"/>
                <w:color w:val="000000"/>
              </w:rPr>
              <w:t>Developmental psychology/science</w:t>
            </w:r>
          </w:p>
          <w:p w14:paraId="7D6A35E3" w14:textId="77777777" w:rsidR="008948D1" w:rsidRDefault="008948D1" w:rsidP="008948D1">
            <w:pPr>
              <w:pStyle w:val="ListParagraph"/>
              <w:widowControl/>
              <w:numPr>
                <w:ilvl w:val="2"/>
                <w:numId w:val="9"/>
              </w:numPr>
              <w:contextualSpacing/>
              <w:jc w:val="both"/>
              <w:rPr>
                <w:rFonts w:cstheme="minorHAnsi"/>
                <w:color w:val="000000"/>
              </w:rPr>
            </w:pPr>
            <w:r>
              <w:rPr>
                <w:rFonts w:cstheme="minorHAnsi"/>
                <w:color w:val="000000"/>
              </w:rPr>
              <w:t>Machine learning</w:t>
            </w:r>
          </w:p>
          <w:p w14:paraId="6EA24A89" w14:textId="77777777" w:rsidR="008948D1" w:rsidRPr="00F52CBE" w:rsidRDefault="008948D1" w:rsidP="008948D1">
            <w:pPr>
              <w:jc w:val="both"/>
              <w:rPr>
                <w:rFonts w:cstheme="minorHAnsi"/>
                <w:color w:val="000000"/>
              </w:rPr>
            </w:pPr>
          </w:p>
          <w:p w14:paraId="63125A63" w14:textId="77777777" w:rsidR="008948D1" w:rsidRPr="00F52CBE" w:rsidRDefault="008948D1" w:rsidP="008948D1">
            <w:pPr>
              <w:pStyle w:val="ListParagraph"/>
              <w:widowControl/>
              <w:numPr>
                <w:ilvl w:val="0"/>
                <w:numId w:val="9"/>
              </w:numPr>
              <w:contextualSpacing/>
              <w:jc w:val="both"/>
              <w:rPr>
                <w:rFonts w:cstheme="minorHAnsi"/>
                <w:color w:val="000000"/>
              </w:rPr>
            </w:pPr>
            <w:r w:rsidRPr="00F52CBE">
              <w:rPr>
                <w:rFonts w:cstheme="minorHAnsi"/>
                <w:color w:val="000000"/>
              </w:rPr>
              <w:t>Knowledge of current status of research in specialist field</w:t>
            </w:r>
          </w:p>
          <w:p w14:paraId="5222621A" w14:textId="77777777" w:rsidR="008948D1" w:rsidRPr="00F52CBE" w:rsidRDefault="008948D1" w:rsidP="008948D1">
            <w:pPr>
              <w:pStyle w:val="ListParagraph"/>
              <w:jc w:val="both"/>
              <w:rPr>
                <w:rFonts w:cstheme="minorHAnsi"/>
                <w:color w:val="000000"/>
              </w:rPr>
            </w:pPr>
          </w:p>
          <w:p w14:paraId="0C1A6CFE" w14:textId="77777777" w:rsidR="008948D1" w:rsidRPr="00F52CBE" w:rsidRDefault="008948D1" w:rsidP="008948D1">
            <w:pPr>
              <w:pStyle w:val="ListParagraph"/>
              <w:widowControl/>
              <w:numPr>
                <w:ilvl w:val="0"/>
                <w:numId w:val="9"/>
              </w:numPr>
              <w:contextualSpacing/>
              <w:jc w:val="both"/>
              <w:rPr>
                <w:rFonts w:cstheme="minorHAnsi"/>
                <w:color w:val="000000"/>
              </w:rPr>
            </w:pPr>
            <w:r w:rsidRPr="003027CC">
              <w:rPr>
                <w:rFonts w:cstheme="minorHAnsi"/>
                <w:color w:val="000000"/>
              </w:rPr>
              <w:t>Proven ability to publish in national/international journals</w:t>
            </w:r>
          </w:p>
          <w:p w14:paraId="6CD4152D" w14:textId="77777777" w:rsidR="008948D1" w:rsidRPr="00F52CBE" w:rsidRDefault="008948D1" w:rsidP="008948D1">
            <w:pPr>
              <w:pStyle w:val="ListParagraph"/>
              <w:jc w:val="both"/>
              <w:rPr>
                <w:rFonts w:cstheme="minorHAnsi"/>
                <w:color w:val="000000"/>
              </w:rPr>
            </w:pPr>
          </w:p>
          <w:p w14:paraId="1F3D5570" w14:textId="77777777" w:rsidR="008948D1" w:rsidRPr="00F52CBE" w:rsidRDefault="008948D1" w:rsidP="008948D1">
            <w:pPr>
              <w:pStyle w:val="ListParagraph"/>
              <w:widowControl/>
              <w:numPr>
                <w:ilvl w:val="0"/>
                <w:numId w:val="9"/>
              </w:numPr>
              <w:contextualSpacing/>
              <w:jc w:val="both"/>
              <w:rPr>
                <w:rFonts w:cstheme="minorHAnsi"/>
                <w:color w:val="000000"/>
              </w:rPr>
            </w:pPr>
            <w:r w:rsidRPr="00F52CBE">
              <w:rPr>
                <w:rFonts w:cstheme="minorHAnsi"/>
                <w:color w:val="000000"/>
              </w:rPr>
              <w:t xml:space="preserve">Knowledge and understanding of competitive research funding to be able to develop applications to funding bodies </w:t>
            </w:r>
          </w:p>
          <w:p w14:paraId="0F03675B" w14:textId="77777777" w:rsidR="008948D1" w:rsidRPr="00F52CBE" w:rsidRDefault="008948D1" w:rsidP="008948D1">
            <w:pPr>
              <w:jc w:val="both"/>
              <w:rPr>
                <w:rFonts w:cstheme="minorHAnsi"/>
                <w:color w:val="000000"/>
                <w:u w:val="single"/>
              </w:rPr>
            </w:pPr>
          </w:p>
          <w:p w14:paraId="10A0D458" w14:textId="77777777" w:rsidR="008948D1" w:rsidRPr="00F52CBE" w:rsidRDefault="008948D1" w:rsidP="008948D1">
            <w:pPr>
              <w:jc w:val="both"/>
              <w:rPr>
                <w:rFonts w:cstheme="minorHAnsi"/>
                <w:b/>
                <w:bCs/>
                <w:color w:val="000000"/>
                <w:u w:val="single"/>
              </w:rPr>
            </w:pPr>
            <w:r w:rsidRPr="00F52CBE">
              <w:rPr>
                <w:rFonts w:cstheme="minorHAnsi"/>
                <w:b/>
                <w:bCs/>
                <w:color w:val="000000"/>
                <w:u w:val="single"/>
              </w:rPr>
              <w:t>Communication and Team Working</w:t>
            </w:r>
          </w:p>
          <w:p w14:paraId="04FEF5FC" w14:textId="77777777" w:rsidR="008948D1" w:rsidRPr="00F52CBE" w:rsidRDefault="008948D1" w:rsidP="008948D1">
            <w:pPr>
              <w:pStyle w:val="ListParagraph"/>
              <w:widowControl/>
              <w:numPr>
                <w:ilvl w:val="0"/>
                <w:numId w:val="9"/>
              </w:numPr>
              <w:contextualSpacing/>
              <w:jc w:val="both"/>
              <w:rPr>
                <w:rFonts w:cstheme="minorHAnsi"/>
                <w:color w:val="000000"/>
              </w:rPr>
            </w:pPr>
            <w:r w:rsidRPr="00F52CBE">
              <w:rPr>
                <w:rFonts w:cstheme="minorHAnsi"/>
                <w:color w:val="000000"/>
              </w:rPr>
              <w:t>Proven ability in effective and persuasive communication</w:t>
            </w:r>
          </w:p>
          <w:p w14:paraId="442F78FF" w14:textId="77777777" w:rsidR="008948D1" w:rsidRPr="00F52CBE" w:rsidRDefault="008948D1" w:rsidP="008948D1">
            <w:pPr>
              <w:pStyle w:val="ListParagraph"/>
              <w:jc w:val="both"/>
              <w:rPr>
                <w:rFonts w:cstheme="minorHAnsi"/>
                <w:color w:val="000000"/>
              </w:rPr>
            </w:pPr>
          </w:p>
          <w:p w14:paraId="6C41AE2B" w14:textId="77777777" w:rsidR="008948D1" w:rsidRPr="00F52CBE" w:rsidRDefault="008948D1" w:rsidP="008948D1">
            <w:pPr>
              <w:pStyle w:val="ListParagraph"/>
              <w:widowControl/>
              <w:numPr>
                <w:ilvl w:val="0"/>
                <w:numId w:val="9"/>
              </w:numPr>
              <w:contextualSpacing/>
              <w:jc w:val="both"/>
              <w:rPr>
                <w:rFonts w:cstheme="minorHAnsi"/>
                <w:color w:val="000000"/>
              </w:rPr>
            </w:pPr>
            <w:r w:rsidRPr="00F52CBE">
              <w:rPr>
                <w:rFonts w:cstheme="minorHAnsi"/>
                <w:color w:val="000000"/>
              </w:rPr>
              <w:t>Ability to supervise the work of others to focus team efforts and motivate individuals</w:t>
            </w:r>
          </w:p>
          <w:p w14:paraId="2EC3982A" w14:textId="77777777" w:rsidR="008948D1" w:rsidRPr="00F52CBE" w:rsidRDefault="008948D1" w:rsidP="008948D1">
            <w:pPr>
              <w:rPr>
                <w:rFonts w:cstheme="minorHAnsi"/>
                <w:b/>
                <w:bCs/>
                <w:color w:val="000000"/>
                <w:u w:val="single"/>
              </w:rPr>
            </w:pPr>
            <w:r w:rsidRPr="00F52CBE">
              <w:rPr>
                <w:rFonts w:cstheme="minorHAnsi"/>
                <w:color w:val="000000"/>
              </w:rPr>
              <w:br/>
            </w:r>
            <w:r w:rsidRPr="00F52CBE">
              <w:rPr>
                <w:rFonts w:cstheme="minorHAnsi"/>
                <w:b/>
                <w:bCs/>
                <w:color w:val="000000"/>
                <w:u w:val="single"/>
              </w:rPr>
              <w:t>Other</w:t>
            </w:r>
          </w:p>
          <w:p w14:paraId="20B15681" w14:textId="77777777" w:rsidR="008948D1" w:rsidRPr="00F52CBE" w:rsidRDefault="008948D1" w:rsidP="008948D1">
            <w:pPr>
              <w:pStyle w:val="ListParagraph"/>
              <w:widowControl/>
              <w:numPr>
                <w:ilvl w:val="0"/>
                <w:numId w:val="9"/>
              </w:numPr>
              <w:contextualSpacing/>
              <w:jc w:val="both"/>
              <w:rPr>
                <w:rFonts w:cstheme="minorHAnsi"/>
                <w:color w:val="000000"/>
              </w:rPr>
            </w:pPr>
            <w:r w:rsidRPr="00F52CBE">
              <w:rPr>
                <w:rFonts w:cstheme="minorHAnsi"/>
                <w:color w:val="000000"/>
              </w:rPr>
              <w:t>Proven ability to demonstrate creativity, innovation and team-working within work</w:t>
            </w:r>
          </w:p>
          <w:p w14:paraId="40F752C6" w14:textId="77777777" w:rsidR="008948D1" w:rsidRDefault="008948D1" w:rsidP="008948D1">
            <w:pPr>
              <w:pStyle w:val="ListParagraph"/>
              <w:widowControl/>
              <w:numPr>
                <w:ilvl w:val="0"/>
                <w:numId w:val="9"/>
              </w:numPr>
              <w:contextualSpacing/>
              <w:jc w:val="both"/>
              <w:rPr>
                <w:rFonts w:cstheme="minorHAnsi"/>
              </w:rPr>
            </w:pPr>
            <w:r w:rsidRPr="00F52CBE">
              <w:rPr>
                <w:rFonts w:cstheme="minorHAnsi"/>
              </w:rPr>
              <w:t>Proven ability to work without close supervision</w:t>
            </w:r>
          </w:p>
          <w:p w14:paraId="6B2F5EAD" w14:textId="6BDBF192" w:rsidR="008948D1" w:rsidRPr="008948D1" w:rsidRDefault="008948D1" w:rsidP="008948D1">
            <w:pPr>
              <w:pStyle w:val="ListParagraph"/>
              <w:numPr>
                <w:ilvl w:val="0"/>
                <w:numId w:val="9"/>
              </w:numPr>
              <w:rPr>
                <w:rFonts w:cstheme="minorHAnsi"/>
              </w:rPr>
            </w:pPr>
            <w:r w:rsidRPr="008948D1">
              <w:rPr>
                <w:rFonts w:cstheme="minorHAnsi"/>
              </w:rPr>
              <w:t>Proven ability to analyse complex data with software such as R or Python</w:t>
            </w:r>
          </w:p>
          <w:p w14:paraId="5E69E2FA" w14:textId="77777777" w:rsidR="00C22A78" w:rsidRDefault="00C22A78" w:rsidP="00167821">
            <w:pPr>
              <w:rPr>
                <w:rFonts w:ascii="Franklin Gothic Book" w:hAnsi="Franklin Gothic Book" w:cs="Arial"/>
                <w:color w:val="000000"/>
                <w:sz w:val="20"/>
                <w:szCs w:val="20"/>
                <w:u w:val="single"/>
              </w:rPr>
            </w:pPr>
          </w:p>
          <w:p w14:paraId="1F357C7F" w14:textId="77777777" w:rsidR="00167821" w:rsidRDefault="00167821" w:rsidP="00167821">
            <w:pPr>
              <w:rPr>
                <w:rFonts w:ascii="Franklin Gothic Book" w:hAnsi="Franklin Gothic Book" w:cs="Arial"/>
                <w:color w:val="000000"/>
                <w:sz w:val="20"/>
                <w:szCs w:val="20"/>
                <w:u w:val="single"/>
              </w:rPr>
            </w:pPr>
          </w:p>
          <w:p w14:paraId="61F5C849" w14:textId="77777777" w:rsidR="00167821" w:rsidRDefault="00167821" w:rsidP="00167821">
            <w:pPr>
              <w:rPr>
                <w:rFonts w:ascii="Franklin Gothic Book" w:hAnsi="Franklin Gothic Book" w:cs="Arial"/>
                <w:color w:val="000000"/>
                <w:sz w:val="20"/>
                <w:szCs w:val="20"/>
                <w:u w:val="single"/>
              </w:rPr>
            </w:pPr>
          </w:p>
          <w:p w14:paraId="2D11828B" w14:textId="77777777" w:rsidR="00167821" w:rsidRDefault="00167821" w:rsidP="00167821">
            <w:pPr>
              <w:rPr>
                <w:rFonts w:ascii="Franklin Gothic Book" w:hAnsi="Franklin Gothic Book" w:cs="Arial"/>
                <w:color w:val="000000"/>
                <w:sz w:val="20"/>
                <w:szCs w:val="20"/>
                <w:u w:val="single"/>
              </w:rPr>
            </w:pPr>
          </w:p>
          <w:p w14:paraId="13C9E92A" w14:textId="77777777" w:rsidR="00167821" w:rsidRDefault="00167821" w:rsidP="00167821">
            <w:pPr>
              <w:rPr>
                <w:rFonts w:ascii="Franklin Gothic Book" w:hAnsi="Franklin Gothic Book" w:cs="Arial"/>
                <w:color w:val="000000"/>
                <w:sz w:val="20"/>
                <w:szCs w:val="20"/>
                <w:u w:val="single"/>
              </w:rPr>
            </w:pPr>
          </w:p>
          <w:p w14:paraId="44029B7E" w14:textId="77777777" w:rsidR="00167821" w:rsidRDefault="00167821" w:rsidP="00167821">
            <w:pPr>
              <w:rPr>
                <w:rFonts w:ascii="Franklin Gothic Book" w:hAnsi="Franklin Gothic Book" w:cs="Arial"/>
                <w:color w:val="000000"/>
                <w:sz w:val="20"/>
                <w:szCs w:val="20"/>
                <w:u w:val="single"/>
              </w:rPr>
            </w:pPr>
          </w:p>
          <w:p w14:paraId="33140332" w14:textId="77777777" w:rsidR="00167821" w:rsidRDefault="00167821" w:rsidP="00167821">
            <w:pPr>
              <w:rPr>
                <w:rFonts w:ascii="Franklin Gothic Book" w:hAnsi="Franklin Gothic Book" w:cs="Arial"/>
                <w:color w:val="000000"/>
                <w:sz w:val="20"/>
                <w:szCs w:val="20"/>
                <w:u w:val="single"/>
              </w:rPr>
            </w:pPr>
          </w:p>
          <w:p w14:paraId="21CB6783" w14:textId="77777777" w:rsidR="00167821" w:rsidRDefault="00167821" w:rsidP="00167821">
            <w:pPr>
              <w:rPr>
                <w:rFonts w:ascii="Franklin Gothic Book" w:hAnsi="Franklin Gothic Book" w:cs="Arial"/>
                <w:color w:val="000000"/>
                <w:sz w:val="20"/>
                <w:szCs w:val="20"/>
                <w:u w:val="single"/>
              </w:rPr>
            </w:pPr>
          </w:p>
          <w:p w14:paraId="134ED7F9" w14:textId="77777777" w:rsidR="00167821" w:rsidRPr="00C22A78" w:rsidRDefault="00167821" w:rsidP="00167821">
            <w:pPr>
              <w:rPr>
                <w:rFonts w:ascii="Franklin Gothic Book" w:hAnsi="Franklin Gothic Book" w:cs="Calibri"/>
                <w:color w:val="000000"/>
                <w:sz w:val="20"/>
                <w:szCs w:val="20"/>
              </w:rPr>
            </w:pPr>
          </w:p>
        </w:tc>
      </w:tr>
      <w:tr w:rsidR="00C22A78" w:rsidRPr="00683C13" w14:paraId="72DF349D" w14:textId="77777777" w:rsidTr="00B71884">
        <w:trPr>
          <w:trHeight w:val="433"/>
        </w:trPr>
        <w:tc>
          <w:tcPr>
            <w:tcW w:w="9242" w:type="dxa"/>
            <w:vAlign w:val="center"/>
          </w:tcPr>
          <w:p w14:paraId="2DE2DA58"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C22A78" w:rsidRPr="00683C13" w14:paraId="63435BEC" w14:textId="77777777" w:rsidTr="00B71884">
        <w:tc>
          <w:tcPr>
            <w:tcW w:w="9242" w:type="dxa"/>
          </w:tcPr>
          <w:p w14:paraId="05FFB8C3" w14:textId="77777777" w:rsidR="008948D1" w:rsidRPr="00FC2BBB" w:rsidRDefault="008948D1" w:rsidP="008948D1">
            <w:pPr>
              <w:pStyle w:val="ListParagraph"/>
              <w:widowControl/>
              <w:numPr>
                <w:ilvl w:val="0"/>
                <w:numId w:val="10"/>
              </w:numPr>
              <w:contextualSpacing/>
              <w:rPr>
                <w:rFonts w:cstheme="minorHAnsi"/>
              </w:rPr>
            </w:pPr>
            <w:r w:rsidRPr="00FC2BBB">
              <w:rPr>
                <w:rFonts w:cstheme="minorHAnsi"/>
              </w:rPr>
              <w:t>Evidence of collaborations with industry.</w:t>
            </w:r>
          </w:p>
          <w:p w14:paraId="3E5FC6CA" w14:textId="77777777" w:rsidR="008948D1" w:rsidRPr="00FC2BBB" w:rsidRDefault="008948D1" w:rsidP="008948D1">
            <w:pPr>
              <w:pStyle w:val="ListParagraph"/>
              <w:jc w:val="both"/>
              <w:rPr>
                <w:rFonts w:cstheme="minorHAnsi"/>
              </w:rPr>
            </w:pPr>
          </w:p>
          <w:p w14:paraId="7B5A04D4" w14:textId="77777777" w:rsidR="008948D1" w:rsidRPr="00FC2BBB" w:rsidRDefault="008948D1" w:rsidP="008948D1">
            <w:pPr>
              <w:pStyle w:val="ListParagraph"/>
              <w:widowControl/>
              <w:numPr>
                <w:ilvl w:val="0"/>
                <w:numId w:val="10"/>
              </w:numPr>
              <w:contextualSpacing/>
              <w:jc w:val="both"/>
              <w:rPr>
                <w:rFonts w:cstheme="minorHAnsi"/>
              </w:rPr>
            </w:pPr>
            <w:r w:rsidRPr="00FC2BBB">
              <w:rPr>
                <w:rFonts w:cstheme="minorHAnsi"/>
              </w:rPr>
              <w:t xml:space="preserve">Proven ability to adapt to the changing requirements of the Higher Education community. </w:t>
            </w:r>
          </w:p>
          <w:p w14:paraId="477823DD" w14:textId="77777777" w:rsidR="008948D1" w:rsidRPr="00FC2BBB" w:rsidRDefault="008948D1" w:rsidP="008948D1">
            <w:pPr>
              <w:pStyle w:val="ListParagraph"/>
              <w:jc w:val="both"/>
              <w:rPr>
                <w:rFonts w:cstheme="minorHAnsi"/>
              </w:rPr>
            </w:pPr>
          </w:p>
          <w:p w14:paraId="3E47CAFF" w14:textId="27C4E1BF" w:rsidR="00C22A78" w:rsidRPr="00F077D3" w:rsidRDefault="008948D1" w:rsidP="008948D1">
            <w:pPr>
              <w:pStyle w:val="ListParagraph"/>
              <w:widowControl/>
              <w:numPr>
                <w:ilvl w:val="0"/>
                <w:numId w:val="10"/>
              </w:numPr>
              <w:contextualSpacing/>
              <w:jc w:val="both"/>
              <w:rPr>
                <w:rFonts w:ascii="Franklin Gothic Book" w:hAnsi="Franklin Gothic Book" w:cs="Arial"/>
                <w:sz w:val="20"/>
                <w:szCs w:val="20"/>
              </w:rPr>
            </w:pPr>
            <w:r w:rsidRPr="008948D1">
              <w:rPr>
                <w:rFonts w:cstheme="minorHAnsi"/>
              </w:rPr>
              <w:t>Evidence of ability to participate in and develop both internal and external networks and utilise them to enhance the research activities of the School.</w:t>
            </w:r>
          </w:p>
        </w:tc>
      </w:tr>
    </w:tbl>
    <w:p w14:paraId="2A2A4AEC" w14:textId="77777777" w:rsidR="00C22A78" w:rsidRPr="004E151E" w:rsidRDefault="00C22A78" w:rsidP="00C22A78">
      <w:pPr>
        <w:rPr>
          <w:rFonts w:ascii="Franklin Gothic Book" w:eastAsia="Times New Roman" w:hAnsi="Franklin Gothic Book"/>
        </w:rPr>
      </w:pPr>
    </w:p>
    <w:p w14:paraId="3388FF93"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738DDD1C" w14:textId="77777777" w:rsidTr="00B71884">
        <w:tc>
          <w:tcPr>
            <w:tcW w:w="9242" w:type="dxa"/>
          </w:tcPr>
          <w:p w14:paraId="29C17AF4" w14:textId="77777777" w:rsidR="00C22A78" w:rsidRDefault="00C22A78" w:rsidP="00B71884">
            <w:pPr>
              <w:rPr>
                <w:rFonts w:ascii="Franklin Gothic Book" w:eastAsia="Times New Roman" w:hAnsi="Franklin Gothic Book"/>
              </w:rPr>
            </w:pPr>
          </w:p>
          <w:p w14:paraId="7E96A03A" w14:textId="77777777" w:rsidR="00167821" w:rsidRPr="0001115C" w:rsidRDefault="00167821" w:rsidP="00B71884">
            <w:pPr>
              <w:rPr>
                <w:rFonts w:ascii="Franklin Gothic Book" w:eastAsia="Times New Roman" w:hAnsi="Franklin Gothic Book"/>
              </w:rPr>
            </w:pPr>
          </w:p>
        </w:tc>
      </w:tr>
    </w:tbl>
    <w:p w14:paraId="246867BF" w14:textId="77777777" w:rsidR="00C22A78" w:rsidRDefault="00C22A78" w:rsidP="00C22A78">
      <w:pPr>
        <w:pStyle w:val="BodyText"/>
        <w:spacing w:line="269" w:lineRule="exact"/>
        <w:ind w:left="0" w:right="5629"/>
        <w:jc w:val="both"/>
      </w:pPr>
    </w:p>
    <w:sectPr w:rsidR="00C22A78">
      <w:footerReference w:type="default" r:id="rId11"/>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E63A9" w14:textId="77777777" w:rsidR="009332DA" w:rsidRDefault="009332DA">
      <w:r>
        <w:separator/>
      </w:r>
    </w:p>
  </w:endnote>
  <w:endnote w:type="continuationSeparator" w:id="0">
    <w:p w14:paraId="3423F95E" w14:textId="77777777" w:rsidR="009332DA" w:rsidRDefault="00933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E04B"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33E4CCA6" wp14:editId="6B8BD23F">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9C798"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4CCA6"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4039C798"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C24A" w14:textId="77777777" w:rsidR="009332DA" w:rsidRDefault="009332DA">
      <w:r>
        <w:separator/>
      </w:r>
    </w:p>
  </w:footnote>
  <w:footnote w:type="continuationSeparator" w:id="0">
    <w:p w14:paraId="168C193E" w14:textId="77777777" w:rsidR="009332DA" w:rsidRDefault="00933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2" w15:restartNumberingAfterBreak="0">
    <w:nsid w:val="1887224F"/>
    <w:multiLevelType w:val="hybridMultilevel"/>
    <w:tmpl w:val="E20C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A6A18"/>
    <w:multiLevelType w:val="hybridMultilevel"/>
    <w:tmpl w:val="FD88FC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5D0475"/>
    <w:multiLevelType w:val="hybridMultilevel"/>
    <w:tmpl w:val="4876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D54A27"/>
    <w:multiLevelType w:val="hybridMultilevel"/>
    <w:tmpl w:val="C270E65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AFD15CB"/>
    <w:multiLevelType w:val="hybridMultilevel"/>
    <w:tmpl w:val="B9849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abstractNum w:abstractNumId="9" w15:restartNumberingAfterBreak="0">
    <w:nsid w:val="7C273A1F"/>
    <w:multiLevelType w:val="hybridMultilevel"/>
    <w:tmpl w:val="09684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9198431">
    <w:abstractNumId w:val="1"/>
  </w:num>
  <w:num w:numId="2" w16cid:durableId="1908565138">
    <w:abstractNumId w:val="0"/>
  </w:num>
  <w:num w:numId="3" w16cid:durableId="1166625342">
    <w:abstractNumId w:val="8"/>
  </w:num>
  <w:num w:numId="4" w16cid:durableId="1499151136">
    <w:abstractNumId w:val="4"/>
  </w:num>
  <w:num w:numId="5" w16cid:durableId="1304652777">
    <w:abstractNumId w:val="2"/>
  </w:num>
  <w:num w:numId="6" w16cid:durableId="1683893749">
    <w:abstractNumId w:val="7"/>
  </w:num>
  <w:num w:numId="7" w16cid:durableId="1686126038">
    <w:abstractNumId w:val="9"/>
  </w:num>
  <w:num w:numId="8" w16cid:durableId="1826966995">
    <w:abstractNumId w:val="5"/>
  </w:num>
  <w:num w:numId="9" w16cid:durableId="1607499342">
    <w:abstractNumId w:val="3"/>
  </w:num>
  <w:num w:numId="10" w16cid:durableId="2013300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E63D7"/>
    <w:rsid w:val="000F5BB3"/>
    <w:rsid w:val="00104565"/>
    <w:rsid w:val="00167821"/>
    <w:rsid w:val="0023211C"/>
    <w:rsid w:val="003D0DDE"/>
    <w:rsid w:val="005E50DB"/>
    <w:rsid w:val="00610AA0"/>
    <w:rsid w:val="00740A8B"/>
    <w:rsid w:val="00761EA2"/>
    <w:rsid w:val="007D7379"/>
    <w:rsid w:val="008948D1"/>
    <w:rsid w:val="009332DA"/>
    <w:rsid w:val="009D4976"/>
    <w:rsid w:val="00C22A78"/>
    <w:rsid w:val="00D53B19"/>
    <w:rsid w:val="00DB6DC4"/>
    <w:rsid w:val="00E51346"/>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C66A0"/>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67F4D910DD3A4F9895E87D8E893793" ma:contentTypeVersion="4" ma:contentTypeDescription="Create a new document." ma:contentTypeScope="" ma:versionID="bed182f72932d4781545487352f9e8f4">
  <xsd:schema xmlns:xsd="http://www.w3.org/2001/XMLSchema" xmlns:xs="http://www.w3.org/2001/XMLSchema" xmlns:p="http://schemas.microsoft.com/office/2006/metadata/properties" xmlns:ns2="f78a3254-9f24-4e0b-b355-a2bafa0505fe" targetNamespace="http://schemas.microsoft.com/office/2006/metadata/properties" ma:root="true" ma:fieldsID="609cdfc509b15e64ff33d897b777468f" ns2:_="">
    <xsd:import namespace="f78a3254-9f24-4e0b-b355-a2bafa0505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a3254-9f24-4e0b-b355-a2bafa050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E2160E-01A3-4ACD-A6DA-1B59F131F5C6}">
  <ds:schemaRefs>
    <ds:schemaRef ds:uri="http://schemas.microsoft.com/sharepoint/v3/contenttype/forms"/>
  </ds:schemaRefs>
</ds:datastoreItem>
</file>

<file path=customXml/itemProps2.xml><?xml version="1.0" encoding="utf-8"?>
<ds:datastoreItem xmlns:ds="http://schemas.openxmlformats.org/officeDocument/2006/customXml" ds:itemID="{2685B525-9D9A-46D6-A0BF-CCE694A1A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a3254-9f24-4e0b-b355-a2bafa050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9293F3-4D44-42F7-841D-0545CFE796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Jodie Franklin</cp:lastModifiedBy>
  <cp:revision>3</cp:revision>
  <dcterms:created xsi:type="dcterms:W3CDTF">2026-09-14T15:01:00Z</dcterms:created>
  <dcterms:modified xsi:type="dcterms:W3CDTF">2026-09-14T15:40:00Z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y fmtid="{D5CDD505-2E9C-101B-9397-08002B2CF9AE}" pid="4" name="ContentTypeId">
    <vt:lpwstr>0x010100E467F4D910DD3A4F9895E87D8E893793</vt:lpwstr>
  </property>
</Properties>
</file>